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D0857" w14:textId="77777777" w:rsidR="00C52028" w:rsidRDefault="00C53F99">
      <w:pPr>
        <w:pStyle w:val="Kop1"/>
        <w:spacing w:before="82" w:line="314" w:lineRule="auto"/>
        <w:ind w:right="1350"/>
      </w:pPr>
      <w:bookmarkStart w:id="0" w:name="_GoBack"/>
      <w:bookmarkEnd w:id="0"/>
      <w:r>
        <w:t>Modelstatuten praktijkrechtspersoon en houdster-rechtspersoon (variant besloten vennootschap met beperkte aansprakelijkheid), versie 31 december 2015</w:t>
      </w:r>
    </w:p>
    <w:p w14:paraId="6A25D57C" w14:textId="77777777" w:rsidR="00C52028" w:rsidRDefault="00C52028">
      <w:pPr>
        <w:pStyle w:val="Plattetekst"/>
        <w:spacing w:before="1"/>
        <w:ind w:left="0" w:firstLine="0"/>
        <w:rPr>
          <w:b/>
          <w:sz w:val="26"/>
        </w:rPr>
      </w:pPr>
    </w:p>
    <w:p w14:paraId="487BD4C2" w14:textId="77777777" w:rsidR="00C52028" w:rsidRDefault="00C53F99">
      <w:pPr>
        <w:pStyle w:val="Plattetekst"/>
        <w:spacing w:before="0" w:line="312" w:lineRule="auto"/>
        <w:ind w:left="116" w:right="101" w:firstLine="0"/>
      </w:pPr>
      <w:r>
        <w:t>Vanuit het oogpunt van efficiëntie en praktijkondersteuning is het wenselijk een model voor de statuten v</w:t>
      </w:r>
      <w:r>
        <w:t>an de praktijkrechtspersoon en de houdster-rechtspersoon voor vrijwillig gebruik ter beschikking te stellen aan advocaten.</w:t>
      </w:r>
    </w:p>
    <w:p w14:paraId="519DE0BB" w14:textId="77777777" w:rsidR="00C52028" w:rsidRDefault="00C53F99">
      <w:pPr>
        <w:pStyle w:val="Plattetekst"/>
        <w:spacing w:before="3" w:line="312" w:lineRule="auto"/>
        <w:ind w:left="116" w:right="290" w:firstLine="0"/>
      </w:pPr>
      <w:r>
        <w:t>De advocaten zijn zelf verantwoordelijk voor het voldoen aan de vereisten van de Verordening op de advocatuur en andere relevante wet</w:t>
      </w:r>
      <w:r>
        <w:t>geving. De Nederlandse orde van advocaten aanvaardt geen aansprakelijkheid voor (de gevolgen van) eventueel voorkomende fouten en onvolledigheden in het aangeboden model.</w:t>
      </w:r>
    </w:p>
    <w:p w14:paraId="30C34000" w14:textId="77777777" w:rsidR="00C52028" w:rsidRDefault="00C52028">
      <w:pPr>
        <w:pStyle w:val="Plattetekst"/>
        <w:spacing w:before="0"/>
        <w:ind w:left="0" w:firstLine="0"/>
        <w:rPr>
          <w:sz w:val="22"/>
        </w:rPr>
      </w:pPr>
    </w:p>
    <w:p w14:paraId="4D7B0037" w14:textId="77777777" w:rsidR="00C52028" w:rsidRDefault="00C52028">
      <w:pPr>
        <w:pStyle w:val="Plattetekst"/>
        <w:spacing w:before="4"/>
        <w:ind w:left="0" w:firstLine="0"/>
        <w:rPr>
          <w:sz w:val="30"/>
        </w:rPr>
      </w:pPr>
    </w:p>
    <w:p w14:paraId="02C40B03" w14:textId="77777777" w:rsidR="00C52028" w:rsidRDefault="00C53F99">
      <w:pPr>
        <w:ind w:left="116"/>
        <w:rPr>
          <w:b/>
          <w:sz w:val="20"/>
        </w:rPr>
      </w:pPr>
      <w:r>
        <w:rPr>
          <w:b/>
          <w:sz w:val="20"/>
          <w:u w:val="thick"/>
        </w:rPr>
        <w:t>S T A T U T E N</w:t>
      </w:r>
    </w:p>
    <w:p w14:paraId="35E71B14" w14:textId="77777777" w:rsidR="00C52028" w:rsidRDefault="00C52028">
      <w:pPr>
        <w:pStyle w:val="Plattetekst"/>
        <w:ind w:left="0" w:firstLine="0"/>
        <w:rPr>
          <w:b/>
          <w:sz w:val="24"/>
        </w:rPr>
      </w:pPr>
    </w:p>
    <w:p w14:paraId="7E068F74" w14:textId="77777777" w:rsidR="00C52028" w:rsidRDefault="00C53F99">
      <w:pPr>
        <w:spacing w:before="92"/>
        <w:ind w:left="116"/>
        <w:rPr>
          <w:b/>
          <w:sz w:val="20"/>
        </w:rPr>
      </w:pPr>
      <w:r>
        <w:rPr>
          <w:b/>
          <w:sz w:val="20"/>
        </w:rPr>
        <w:t>Artikel 1 Begripsbepalingen.</w:t>
      </w:r>
    </w:p>
    <w:p w14:paraId="5CBA4708" w14:textId="77777777" w:rsidR="00C52028" w:rsidRDefault="00C53F99">
      <w:pPr>
        <w:pStyle w:val="Lijstalinea"/>
        <w:numPr>
          <w:ilvl w:val="0"/>
          <w:numId w:val="28"/>
        </w:numPr>
        <w:tabs>
          <w:tab w:val="left" w:pos="541"/>
          <w:tab w:val="left" w:pos="542"/>
        </w:tabs>
        <w:spacing w:before="73"/>
        <w:rPr>
          <w:sz w:val="20"/>
        </w:rPr>
      </w:pPr>
      <w:r>
        <w:rPr>
          <w:sz w:val="20"/>
        </w:rPr>
        <w:t>In deze statuten wordt verstaan</w:t>
      </w:r>
      <w:r>
        <w:rPr>
          <w:spacing w:val="2"/>
          <w:sz w:val="20"/>
        </w:rPr>
        <w:t xml:space="preserve"> </w:t>
      </w:r>
      <w:r>
        <w:rPr>
          <w:sz w:val="20"/>
        </w:rPr>
        <w:t>onder</w:t>
      </w:r>
      <w:r>
        <w:rPr>
          <w:sz w:val="20"/>
        </w:rPr>
        <w:t>:</w:t>
      </w:r>
    </w:p>
    <w:p w14:paraId="7143DB57" w14:textId="77777777" w:rsidR="00C52028" w:rsidRDefault="00C53F99">
      <w:pPr>
        <w:tabs>
          <w:tab w:val="left" w:pos="2667"/>
        </w:tabs>
        <w:spacing w:before="67"/>
        <w:ind w:left="541"/>
        <w:rPr>
          <w:sz w:val="20"/>
        </w:rPr>
      </w:pPr>
      <w:r>
        <w:rPr>
          <w:i/>
          <w:sz w:val="20"/>
        </w:rPr>
        <w:t>Advocaat:</w:t>
      </w:r>
      <w:r>
        <w:rPr>
          <w:i/>
          <w:sz w:val="20"/>
        </w:rPr>
        <w:tab/>
      </w:r>
      <w:r>
        <w:rPr>
          <w:sz w:val="20"/>
        </w:rPr>
        <w:t>de in Nederland ingeschreven</w:t>
      </w:r>
      <w:r>
        <w:rPr>
          <w:spacing w:val="-3"/>
          <w:sz w:val="20"/>
        </w:rPr>
        <w:t xml:space="preserve"> </w:t>
      </w:r>
      <w:r>
        <w:rPr>
          <w:sz w:val="20"/>
        </w:rPr>
        <w:t>advocaat;</w:t>
      </w:r>
    </w:p>
    <w:p w14:paraId="534285DA" w14:textId="77777777" w:rsidR="00C52028" w:rsidRDefault="00C53F99">
      <w:pPr>
        <w:pStyle w:val="Plattetekst"/>
        <w:tabs>
          <w:tab w:val="left" w:pos="2667"/>
        </w:tabs>
        <w:spacing w:before="71" w:line="314" w:lineRule="auto"/>
        <w:ind w:left="2667" w:right="394" w:hanging="2127"/>
      </w:pPr>
      <w:r>
        <w:rPr>
          <w:i/>
        </w:rPr>
        <w:t>Beroepsbeoefenaar:</w:t>
      </w:r>
      <w:r>
        <w:rPr>
          <w:i/>
        </w:rPr>
        <w:tab/>
      </w:r>
      <w:r>
        <w:t>de beoefenaar van een toegelaten vrij beroep als bedoeld in artikel</w:t>
      </w:r>
      <w:r>
        <w:rPr>
          <w:spacing w:val="-23"/>
        </w:rPr>
        <w:t xml:space="preserve"> </w:t>
      </w:r>
      <w:r>
        <w:t>1.1 van de</w:t>
      </w:r>
      <w:r>
        <w:rPr>
          <w:spacing w:val="1"/>
        </w:rPr>
        <w:t xml:space="preserve"> </w:t>
      </w:r>
      <w:r>
        <w:t>Verordening;</w:t>
      </w:r>
    </w:p>
    <w:p w14:paraId="3A15CFBE" w14:textId="77777777" w:rsidR="00C52028" w:rsidRDefault="00C53F99">
      <w:pPr>
        <w:pStyle w:val="Plattetekst"/>
        <w:tabs>
          <w:tab w:val="left" w:pos="2667"/>
        </w:tabs>
        <w:spacing w:before="0" w:line="227" w:lineRule="exact"/>
        <w:ind w:firstLine="0"/>
      </w:pPr>
      <w:r>
        <w:rPr>
          <w:i/>
        </w:rPr>
        <w:t>Groep:</w:t>
      </w:r>
      <w:r>
        <w:rPr>
          <w:i/>
        </w:rPr>
        <w:tab/>
      </w:r>
      <w:r>
        <w:t>een groep zoals gedefinieerd in artikel 2:24b van het Burgerlijk</w:t>
      </w:r>
      <w:r>
        <w:rPr>
          <w:spacing w:val="-12"/>
        </w:rPr>
        <w:t xml:space="preserve"> </w:t>
      </w:r>
      <w:r>
        <w:t>Wetboek;</w:t>
      </w:r>
    </w:p>
    <w:p w14:paraId="71CF73CD" w14:textId="77777777" w:rsidR="00C52028" w:rsidRDefault="00C53F99">
      <w:pPr>
        <w:spacing w:before="70" w:line="314" w:lineRule="auto"/>
        <w:ind w:left="2667" w:right="101" w:hanging="2127"/>
        <w:rPr>
          <w:sz w:val="20"/>
        </w:rPr>
      </w:pPr>
      <w:r>
        <w:rPr>
          <w:i/>
          <w:sz w:val="20"/>
        </w:rPr>
        <w:t>Houdster-rechtspersoon:</w:t>
      </w:r>
      <w:r>
        <w:rPr>
          <w:sz w:val="20"/>
        </w:rPr>
        <w:t>de rechtspersoon als bedoeld in artikel 1.1 en 5.7, tweede lid, van</w:t>
      </w:r>
      <w:r>
        <w:rPr>
          <w:spacing w:val="-27"/>
          <w:sz w:val="20"/>
        </w:rPr>
        <w:t xml:space="preserve"> </w:t>
      </w:r>
      <w:r>
        <w:rPr>
          <w:sz w:val="20"/>
        </w:rPr>
        <w:t>de Verordening;</w:t>
      </w:r>
    </w:p>
    <w:p w14:paraId="3E9A8020" w14:textId="77777777" w:rsidR="00C52028" w:rsidRDefault="00C53F99">
      <w:pPr>
        <w:spacing w:line="314" w:lineRule="auto"/>
        <w:ind w:left="2667" w:right="101" w:hanging="2127"/>
        <w:rPr>
          <w:sz w:val="20"/>
        </w:rPr>
      </w:pPr>
      <w:r>
        <w:rPr>
          <w:i/>
          <w:sz w:val="20"/>
        </w:rPr>
        <w:t xml:space="preserve">Praktijkrechtspersoon: </w:t>
      </w:r>
      <w:r>
        <w:rPr>
          <w:sz w:val="20"/>
        </w:rPr>
        <w:t xml:space="preserve">de rechtspersoon als bedoeld in artikel 1.1 en 5.7, </w:t>
      </w:r>
      <w:r>
        <w:rPr>
          <w:sz w:val="20"/>
        </w:rPr>
        <w:t>eerste lid, van de Verordening;</w:t>
      </w:r>
    </w:p>
    <w:p w14:paraId="483220D1" w14:textId="77777777" w:rsidR="00C52028" w:rsidRDefault="00C53F99">
      <w:pPr>
        <w:pStyle w:val="Plattetekst"/>
        <w:tabs>
          <w:tab w:val="left" w:pos="2667"/>
        </w:tabs>
        <w:spacing w:before="0" w:line="316" w:lineRule="auto"/>
        <w:ind w:left="2667" w:right="450" w:hanging="2127"/>
      </w:pPr>
      <w:r>
        <w:rPr>
          <w:i/>
        </w:rPr>
        <w:t>Vennootschap:</w:t>
      </w:r>
      <w:r>
        <w:rPr>
          <w:i/>
        </w:rPr>
        <w:tab/>
      </w:r>
      <w:r>
        <w:t>de besloten vennootschap met beperkte aansprakelijkheid, bedoeld</w:t>
      </w:r>
      <w:r>
        <w:rPr>
          <w:spacing w:val="-18"/>
        </w:rPr>
        <w:t xml:space="preserve"> </w:t>
      </w:r>
      <w:r>
        <w:t>in artikel 2 van deze</w:t>
      </w:r>
      <w:r>
        <w:rPr>
          <w:spacing w:val="-2"/>
        </w:rPr>
        <w:t xml:space="preserve"> </w:t>
      </w:r>
      <w:r>
        <w:t>statuten;</w:t>
      </w:r>
    </w:p>
    <w:p w14:paraId="4621DFEC" w14:textId="77777777" w:rsidR="00C52028" w:rsidRDefault="00C53F99">
      <w:pPr>
        <w:pStyle w:val="Plattetekst"/>
        <w:tabs>
          <w:tab w:val="left" w:pos="2667"/>
        </w:tabs>
        <w:spacing w:before="0" w:line="314" w:lineRule="auto"/>
        <w:ind w:left="2667" w:right="214" w:hanging="2127"/>
      </w:pPr>
      <w:r>
        <w:rPr>
          <w:i/>
        </w:rPr>
        <w:t>Verordening:</w:t>
      </w:r>
      <w:r>
        <w:rPr>
          <w:i/>
        </w:rPr>
        <w:tab/>
      </w:r>
      <w:r>
        <w:t>de Verordening op de advocatuur vastgesteld door het college van afgevaardigden van de Nederlandse o</w:t>
      </w:r>
      <w:r>
        <w:t>rde van advocaten zoals deze van tijd tot tijd zal</w:t>
      </w:r>
      <w:r>
        <w:rPr>
          <w:spacing w:val="-2"/>
        </w:rPr>
        <w:t xml:space="preserve"> </w:t>
      </w:r>
      <w:r>
        <w:t>luiden.</w:t>
      </w:r>
    </w:p>
    <w:p w14:paraId="1C982D17" w14:textId="77777777" w:rsidR="00C52028" w:rsidRDefault="00C53F99">
      <w:pPr>
        <w:pStyle w:val="Lijstalinea"/>
        <w:numPr>
          <w:ilvl w:val="0"/>
          <w:numId w:val="28"/>
        </w:numPr>
        <w:tabs>
          <w:tab w:val="left" w:pos="541"/>
          <w:tab w:val="left" w:pos="542"/>
        </w:tabs>
        <w:spacing w:before="0" w:line="312" w:lineRule="auto"/>
        <w:ind w:right="249"/>
        <w:rPr>
          <w:sz w:val="20"/>
        </w:rPr>
      </w:pPr>
      <w:r>
        <w:rPr>
          <w:sz w:val="20"/>
        </w:rPr>
        <w:t>Onder schriftelijk wordt in deze statuten verstaan: een (tele)communicatiemiddel als post, fax,</w:t>
      </w:r>
      <w:r>
        <w:rPr>
          <w:spacing w:val="-30"/>
          <w:sz w:val="20"/>
        </w:rPr>
        <w:t xml:space="preserve"> </w:t>
      </w:r>
      <w:r>
        <w:rPr>
          <w:spacing w:val="3"/>
          <w:sz w:val="20"/>
        </w:rPr>
        <w:t xml:space="preserve">e- </w:t>
      </w:r>
      <w:r>
        <w:rPr>
          <w:sz w:val="20"/>
        </w:rPr>
        <w:t>mail of anderszins, dat in staat is geschreven reproduceerbare tekst over te</w:t>
      </w:r>
      <w:r>
        <w:rPr>
          <w:spacing w:val="-11"/>
          <w:sz w:val="20"/>
        </w:rPr>
        <w:t xml:space="preserve"> </w:t>
      </w:r>
      <w:r>
        <w:rPr>
          <w:sz w:val="20"/>
        </w:rPr>
        <w:t>brengen.</w:t>
      </w:r>
    </w:p>
    <w:p w14:paraId="1506825B" w14:textId="77777777" w:rsidR="00C52028" w:rsidRDefault="00C52028">
      <w:pPr>
        <w:pStyle w:val="Plattetekst"/>
        <w:spacing w:before="10"/>
        <w:ind w:left="0" w:firstLine="0"/>
        <w:rPr>
          <w:sz w:val="24"/>
        </w:rPr>
      </w:pPr>
    </w:p>
    <w:p w14:paraId="35C39CF9" w14:textId="77777777" w:rsidR="00C52028" w:rsidRDefault="00C53F99">
      <w:pPr>
        <w:pStyle w:val="Kop1"/>
      </w:pPr>
      <w:r>
        <w:t>Artikel 2 Naam en zetel.</w:t>
      </w:r>
    </w:p>
    <w:p w14:paraId="2C69D3FA" w14:textId="77777777" w:rsidR="00C52028" w:rsidRDefault="00C53F99">
      <w:pPr>
        <w:pStyle w:val="Plattetekst"/>
        <w:tabs>
          <w:tab w:val="left" w:pos="541"/>
          <w:tab w:val="left" w:pos="5757"/>
        </w:tabs>
        <w:spacing w:before="72"/>
        <w:ind w:left="116" w:firstLine="0"/>
      </w:pPr>
      <w:r>
        <w:t>1</w:t>
      </w:r>
      <w:r>
        <w:tab/>
        <w:t>De Vennootschap draagt</w:t>
      </w:r>
      <w:r>
        <w:rPr>
          <w:spacing w:val="-5"/>
        </w:rPr>
        <w:t xml:space="preserve"> </w:t>
      </w:r>
      <w:r>
        <w:t>de</w:t>
      </w:r>
      <w:r>
        <w:rPr>
          <w:spacing w:val="-2"/>
        </w:rPr>
        <w:t xml:space="preserve"> </w:t>
      </w:r>
      <w:r>
        <w:t>naam:</w:t>
      </w:r>
      <w:r>
        <w:rPr>
          <w:u w:val="single"/>
        </w:rPr>
        <w:t xml:space="preserve"> </w:t>
      </w:r>
      <w:r>
        <w:rPr>
          <w:u w:val="single"/>
        </w:rPr>
        <w:tab/>
        <w:t>B.V.</w:t>
      </w:r>
    </w:p>
    <w:p w14:paraId="72F5D74A" w14:textId="77777777" w:rsidR="00C52028" w:rsidRDefault="00C53F99">
      <w:pPr>
        <w:pStyle w:val="Plattetekst"/>
        <w:tabs>
          <w:tab w:val="left" w:pos="541"/>
          <w:tab w:val="left" w:pos="6165"/>
        </w:tabs>
        <w:spacing w:before="70"/>
        <w:ind w:left="116" w:firstLine="0"/>
      </w:pPr>
      <w:r>
        <w:t>2.</w:t>
      </w:r>
      <w:r>
        <w:tab/>
        <w:t>De Vennootschap heeft haar</w:t>
      </w:r>
      <w:r>
        <w:rPr>
          <w:spacing w:val="-9"/>
        </w:rPr>
        <w:t xml:space="preserve"> </w:t>
      </w:r>
      <w:r>
        <w:t>zetel</w:t>
      </w:r>
      <w:r>
        <w:rPr>
          <w:spacing w:val="-2"/>
        </w:rPr>
        <w:t xml:space="preserve"> </w:t>
      </w:r>
      <w:r>
        <w:t>in:</w:t>
      </w:r>
      <w:r>
        <w:rPr>
          <w:u w:val="single"/>
        </w:rPr>
        <w:t xml:space="preserve"> </w:t>
      </w:r>
      <w:r>
        <w:rPr>
          <w:u w:val="single"/>
        </w:rPr>
        <w:tab/>
      </w:r>
      <w:r>
        <w:t>.</w:t>
      </w:r>
    </w:p>
    <w:p w14:paraId="5C5117EF" w14:textId="77777777" w:rsidR="00C52028" w:rsidRDefault="00C52028">
      <w:pPr>
        <w:pStyle w:val="Plattetekst"/>
        <w:spacing w:before="0"/>
        <w:ind w:left="0" w:firstLine="0"/>
        <w:rPr>
          <w:sz w:val="24"/>
        </w:rPr>
      </w:pPr>
    </w:p>
    <w:p w14:paraId="2E1014F3" w14:textId="77777777" w:rsidR="00C52028" w:rsidRDefault="00C53F99">
      <w:pPr>
        <w:pStyle w:val="Kop1"/>
        <w:spacing w:before="93"/>
      </w:pPr>
      <w:r>
        <w:t>Artikel 3 Doel.</w:t>
      </w:r>
    </w:p>
    <w:p w14:paraId="3A00820C" w14:textId="77777777" w:rsidR="00C52028" w:rsidRDefault="00C53F99">
      <w:pPr>
        <w:pStyle w:val="Kop2"/>
        <w:spacing w:before="72"/>
        <w:rPr>
          <w:u w:val="none"/>
        </w:rPr>
      </w:pPr>
      <w:r>
        <w:rPr>
          <w:u w:val="thick"/>
        </w:rPr>
        <w:t>OPTIE 1: Praktijkrechtspersoon</w:t>
      </w:r>
    </w:p>
    <w:p w14:paraId="4089E30C" w14:textId="77777777" w:rsidR="00C52028" w:rsidRDefault="00C53F99">
      <w:pPr>
        <w:pStyle w:val="Plattetekst"/>
        <w:spacing w:before="70" w:line="312" w:lineRule="auto"/>
        <w:ind w:left="116" w:right="112" w:firstLine="0"/>
        <w:rPr>
          <w:b/>
          <w:i/>
        </w:rPr>
      </w:pPr>
      <w:r>
        <w:t>De Vennootschap heeft ten doel het uitoefenen van de rechtspraktijk met inachtneming van alle op het beroep toepasselijke regelgeving, het deelnemen in en het voeren van het beheer over een Praktijkrechtspersoon, het beleggen van haar vermogen en het vermo</w:t>
      </w:r>
      <w:r>
        <w:t xml:space="preserve">gen van in de groep verbonden Praktijkrechtspersonen, en het verrichten van handelingen die met het vorenstaande verband houden. </w:t>
      </w:r>
      <w:r>
        <w:rPr>
          <w:b/>
          <w:i/>
          <w:u w:val="thick"/>
        </w:rPr>
        <w:t>OPTIE 2: Houdster-rechtspersoon</w:t>
      </w:r>
    </w:p>
    <w:p w14:paraId="04D8114A" w14:textId="77777777" w:rsidR="00C52028" w:rsidRDefault="00C53F99">
      <w:pPr>
        <w:pStyle w:val="Plattetekst"/>
        <w:spacing w:before="5" w:line="312" w:lineRule="auto"/>
        <w:ind w:left="116" w:right="101" w:firstLine="0"/>
      </w:pPr>
      <w:r>
        <w:t>De Vennootschap heeft ten doel het deelnemen in en voeren van het beheer over een Praktijkrecht</w:t>
      </w:r>
      <w:r>
        <w:t>spersoon, het beleggen van haar vermogen en het vermogen van in de groep verbonden Praktijkrechtspersonen, en het verrichten van handelingen die met het vorenstaande verband houden.</w:t>
      </w:r>
    </w:p>
    <w:p w14:paraId="701BF3C2" w14:textId="77777777" w:rsidR="00C52028" w:rsidRDefault="00C52028">
      <w:pPr>
        <w:spacing w:line="312" w:lineRule="auto"/>
        <w:sectPr w:rsidR="00C52028">
          <w:footerReference w:type="default" r:id="rId7"/>
          <w:type w:val="continuous"/>
          <w:pgSz w:w="11910" w:h="16850"/>
          <w:pgMar w:top="1400" w:right="1300" w:bottom="1060" w:left="1300" w:header="708" w:footer="865" w:gutter="0"/>
          <w:pgNumType w:start="1"/>
          <w:cols w:space="708"/>
        </w:sectPr>
      </w:pPr>
    </w:p>
    <w:p w14:paraId="7B635C4C" w14:textId="77777777" w:rsidR="00C52028" w:rsidRDefault="00C53F99">
      <w:pPr>
        <w:pStyle w:val="Kop2"/>
        <w:spacing w:before="64"/>
        <w:rPr>
          <w:u w:val="none"/>
        </w:rPr>
      </w:pPr>
      <w:r>
        <w:rPr>
          <w:u w:val="thick"/>
        </w:rPr>
        <w:lastRenderedPageBreak/>
        <w:t>EINDE OPTIES</w:t>
      </w:r>
    </w:p>
    <w:p w14:paraId="2DD8D582" w14:textId="77777777" w:rsidR="00C52028" w:rsidRDefault="00C52028">
      <w:pPr>
        <w:pStyle w:val="Plattetekst"/>
        <w:spacing w:before="11"/>
        <w:ind w:left="0" w:firstLine="0"/>
        <w:rPr>
          <w:b/>
          <w:i/>
          <w:sz w:val="23"/>
        </w:rPr>
      </w:pPr>
    </w:p>
    <w:p w14:paraId="7283A67A" w14:textId="77777777" w:rsidR="00C52028" w:rsidRDefault="00C53F99">
      <w:pPr>
        <w:spacing w:before="93"/>
        <w:ind w:left="116"/>
        <w:rPr>
          <w:b/>
          <w:sz w:val="20"/>
        </w:rPr>
      </w:pPr>
      <w:r>
        <w:rPr>
          <w:b/>
          <w:sz w:val="20"/>
        </w:rPr>
        <w:t>Artikel 4 Kapitaal en aandelen.</w:t>
      </w:r>
    </w:p>
    <w:p w14:paraId="3F9696BF" w14:textId="77777777" w:rsidR="00C52028" w:rsidRDefault="00C53F99">
      <w:pPr>
        <w:pStyle w:val="Lijstalinea"/>
        <w:numPr>
          <w:ilvl w:val="0"/>
          <w:numId w:val="27"/>
        </w:numPr>
        <w:tabs>
          <w:tab w:val="left" w:pos="541"/>
          <w:tab w:val="left" w:pos="542"/>
        </w:tabs>
        <w:spacing w:before="72" w:line="312" w:lineRule="auto"/>
        <w:ind w:right="383"/>
        <w:rPr>
          <w:sz w:val="20"/>
        </w:rPr>
      </w:pPr>
      <w:r>
        <w:rPr>
          <w:sz w:val="20"/>
        </w:rPr>
        <w:t>Het kapitaal van de Vennootschap bestaat uit één of meer aandelen met een nominale waarde van één euro (€</w:t>
      </w:r>
      <w:r>
        <w:rPr>
          <w:spacing w:val="-2"/>
          <w:sz w:val="20"/>
        </w:rPr>
        <w:t xml:space="preserve"> </w:t>
      </w:r>
      <w:r>
        <w:rPr>
          <w:sz w:val="20"/>
        </w:rPr>
        <w:t>1,00).</w:t>
      </w:r>
    </w:p>
    <w:p w14:paraId="0F22041E" w14:textId="77777777" w:rsidR="00C52028" w:rsidRDefault="00C53F99">
      <w:pPr>
        <w:pStyle w:val="Lijstalinea"/>
        <w:numPr>
          <w:ilvl w:val="0"/>
          <w:numId w:val="27"/>
        </w:numPr>
        <w:tabs>
          <w:tab w:val="left" w:pos="541"/>
          <w:tab w:val="left" w:pos="542"/>
        </w:tabs>
        <w:rPr>
          <w:sz w:val="20"/>
        </w:rPr>
      </w:pPr>
      <w:r>
        <w:rPr>
          <w:sz w:val="20"/>
        </w:rPr>
        <w:t>De aandelen luiden op</w:t>
      </w:r>
      <w:r>
        <w:rPr>
          <w:spacing w:val="-1"/>
          <w:sz w:val="20"/>
        </w:rPr>
        <w:t xml:space="preserve"> </w:t>
      </w:r>
      <w:r>
        <w:rPr>
          <w:sz w:val="20"/>
        </w:rPr>
        <w:t>naam.</w:t>
      </w:r>
    </w:p>
    <w:p w14:paraId="2704A780" w14:textId="77777777" w:rsidR="00C52028" w:rsidRDefault="00C53F99">
      <w:pPr>
        <w:pStyle w:val="Lijstalinea"/>
        <w:numPr>
          <w:ilvl w:val="0"/>
          <w:numId w:val="27"/>
        </w:numPr>
        <w:tabs>
          <w:tab w:val="left" w:pos="541"/>
          <w:tab w:val="left" w:pos="542"/>
        </w:tabs>
        <w:spacing w:before="70"/>
        <w:rPr>
          <w:sz w:val="20"/>
        </w:rPr>
      </w:pPr>
      <w:r>
        <w:rPr>
          <w:sz w:val="20"/>
        </w:rPr>
        <w:t>De aandelen zijn doorlopend genummerd vanaf</w:t>
      </w:r>
      <w:r>
        <w:rPr>
          <w:spacing w:val="-4"/>
          <w:sz w:val="20"/>
        </w:rPr>
        <w:t xml:space="preserve"> </w:t>
      </w:r>
      <w:r>
        <w:rPr>
          <w:sz w:val="20"/>
        </w:rPr>
        <w:t>1.</w:t>
      </w:r>
    </w:p>
    <w:p w14:paraId="789AA09B" w14:textId="77777777" w:rsidR="00C52028" w:rsidRDefault="00C53F99">
      <w:pPr>
        <w:pStyle w:val="Lijstalinea"/>
        <w:numPr>
          <w:ilvl w:val="0"/>
          <w:numId w:val="27"/>
        </w:numPr>
        <w:tabs>
          <w:tab w:val="left" w:pos="541"/>
          <w:tab w:val="left" w:pos="542"/>
        </w:tabs>
        <w:spacing w:before="70"/>
        <w:rPr>
          <w:sz w:val="20"/>
        </w:rPr>
      </w:pPr>
      <w:r>
        <w:rPr>
          <w:sz w:val="20"/>
        </w:rPr>
        <w:t>Er kunnen geen aandeelbewijzen worden uitgegeven.</w:t>
      </w:r>
    </w:p>
    <w:p w14:paraId="5F10429B" w14:textId="77777777" w:rsidR="00C52028" w:rsidRDefault="00C52028">
      <w:pPr>
        <w:pStyle w:val="Plattetekst"/>
        <w:spacing w:before="0"/>
        <w:ind w:left="0" w:firstLine="0"/>
        <w:rPr>
          <w:sz w:val="32"/>
        </w:rPr>
      </w:pPr>
    </w:p>
    <w:p w14:paraId="0DD82E85" w14:textId="77777777" w:rsidR="00C52028" w:rsidRDefault="00C53F99">
      <w:pPr>
        <w:pStyle w:val="Kop1"/>
      </w:pPr>
      <w:r>
        <w:t>Artikel 5 Kwaliteitseisen voor aandeelhouders.</w:t>
      </w:r>
    </w:p>
    <w:p w14:paraId="397D619C" w14:textId="77777777" w:rsidR="00C52028" w:rsidRDefault="00C53F99">
      <w:pPr>
        <w:pStyle w:val="Lijstalinea"/>
        <w:numPr>
          <w:ilvl w:val="0"/>
          <w:numId w:val="26"/>
        </w:numPr>
        <w:tabs>
          <w:tab w:val="left" w:pos="541"/>
          <w:tab w:val="left" w:pos="542"/>
        </w:tabs>
        <w:spacing w:before="72"/>
        <w:rPr>
          <w:sz w:val="20"/>
        </w:rPr>
      </w:pPr>
      <w:r>
        <w:rPr>
          <w:sz w:val="20"/>
        </w:rPr>
        <w:t>Aandeelhouder kan slechts</w:t>
      </w:r>
      <w:r>
        <w:rPr>
          <w:spacing w:val="-1"/>
          <w:sz w:val="20"/>
        </w:rPr>
        <w:t xml:space="preserve"> </w:t>
      </w:r>
      <w:r>
        <w:rPr>
          <w:sz w:val="20"/>
        </w:rPr>
        <w:t>zijn:</w:t>
      </w:r>
    </w:p>
    <w:p w14:paraId="1A16677B" w14:textId="77777777" w:rsidR="00C52028" w:rsidRDefault="00C53F99">
      <w:pPr>
        <w:pStyle w:val="Lijstalinea"/>
        <w:numPr>
          <w:ilvl w:val="1"/>
          <w:numId w:val="26"/>
        </w:numPr>
        <w:tabs>
          <w:tab w:val="left" w:pos="965"/>
          <w:tab w:val="left" w:pos="966"/>
        </w:tabs>
        <w:spacing w:before="70" w:line="314" w:lineRule="auto"/>
        <w:ind w:right="317"/>
        <w:rPr>
          <w:sz w:val="20"/>
        </w:rPr>
      </w:pPr>
      <w:r>
        <w:rPr>
          <w:sz w:val="20"/>
        </w:rPr>
        <w:t>een Advocaat of Beroepsbeoefenaar die de praktijk binnen de Vennootschap uitoefent</w:t>
      </w:r>
      <w:r>
        <w:rPr>
          <w:spacing w:val="-28"/>
          <w:sz w:val="20"/>
        </w:rPr>
        <w:t xml:space="preserve"> </w:t>
      </w:r>
      <w:r>
        <w:rPr>
          <w:sz w:val="20"/>
        </w:rPr>
        <w:t>dan wel binnen een Praktijkrechtspersoon waarvan de aandelen direct of indirect door de Vennootschap worden</w:t>
      </w:r>
      <w:r>
        <w:rPr>
          <w:spacing w:val="1"/>
          <w:sz w:val="20"/>
        </w:rPr>
        <w:t xml:space="preserve"> </w:t>
      </w:r>
      <w:r>
        <w:rPr>
          <w:sz w:val="20"/>
        </w:rPr>
        <w:t>gehouden;</w:t>
      </w:r>
    </w:p>
    <w:p w14:paraId="688C89EF" w14:textId="77777777" w:rsidR="00C52028" w:rsidRDefault="00C53F99">
      <w:pPr>
        <w:pStyle w:val="Lijstalinea"/>
        <w:numPr>
          <w:ilvl w:val="1"/>
          <w:numId w:val="26"/>
        </w:numPr>
        <w:tabs>
          <w:tab w:val="left" w:pos="965"/>
          <w:tab w:val="left" w:pos="966"/>
        </w:tabs>
        <w:spacing w:before="0" w:line="312" w:lineRule="auto"/>
        <w:ind w:right="672"/>
        <w:rPr>
          <w:sz w:val="20"/>
        </w:rPr>
      </w:pPr>
      <w:r>
        <w:rPr>
          <w:sz w:val="20"/>
        </w:rPr>
        <w:t>een Houdster-rechtspersoon, waarvan alle bestuurders en</w:t>
      </w:r>
      <w:r>
        <w:rPr>
          <w:sz w:val="20"/>
        </w:rPr>
        <w:t xml:space="preserve"> alle directe of indirecte aandeelhouders Advocaten of Beroepsbeoefenaren zijn die de praktijk binnen een Praktijkrechtspersoon uitoefenen waarvan de Houdster-rechtspersoon direct of</w:t>
      </w:r>
      <w:r>
        <w:rPr>
          <w:spacing w:val="-28"/>
          <w:sz w:val="20"/>
        </w:rPr>
        <w:t xml:space="preserve"> </w:t>
      </w:r>
      <w:r>
        <w:rPr>
          <w:sz w:val="20"/>
        </w:rPr>
        <w:t>indirect aandelen</w:t>
      </w:r>
      <w:r>
        <w:rPr>
          <w:spacing w:val="-2"/>
          <w:sz w:val="20"/>
        </w:rPr>
        <w:t xml:space="preserve"> </w:t>
      </w:r>
      <w:r>
        <w:rPr>
          <w:sz w:val="20"/>
        </w:rPr>
        <w:t>houdt.</w:t>
      </w:r>
    </w:p>
    <w:p w14:paraId="72949520" w14:textId="77777777" w:rsidR="00C52028" w:rsidRDefault="00C53F99">
      <w:pPr>
        <w:pStyle w:val="Lijstalinea"/>
        <w:numPr>
          <w:ilvl w:val="0"/>
          <w:numId w:val="26"/>
        </w:numPr>
        <w:tabs>
          <w:tab w:val="left" w:pos="541"/>
          <w:tab w:val="left" w:pos="542"/>
        </w:tabs>
        <w:spacing w:before="1" w:line="312" w:lineRule="auto"/>
        <w:ind w:right="282"/>
        <w:rPr>
          <w:sz w:val="20"/>
        </w:rPr>
      </w:pPr>
      <w:r>
        <w:rPr>
          <w:sz w:val="20"/>
        </w:rPr>
        <w:t>Indien een aandeelhouder door defungeren of over</w:t>
      </w:r>
      <w:r>
        <w:rPr>
          <w:sz w:val="20"/>
        </w:rPr>
        <w:t>lijden de kwaliteit van Advocaat of Beroepsbeoefenaar verliest, geldt de kwaliteitseis in het eerste lid, onderdeel a, voor hem (respectievelijk zijn rechtsopvolgers onder algemene titel) pas na een periode van zes maanden na genoemd verlies van</w:t>
      </w:r>
      <w:r>
        <w:rPr>
          <w:spacing w:val="-4"/>
          <w:sz w:val="20"/>
        </w:rPr>
        <w:t xml:space="preserve"> </w:t>
      </w:r>
      <w:r>
        <w:rPr>
          <w:sz w:val="20"/>
        </w:rPr>
        <w:t>kwaliteit.</w:t>
      </w:r>
    </w:p>
    <w:p w14:paraId="4929DDC4" w14:textId="77777777" w:rsidR="00C52028" w:rsidRDefault="00C53F99">
      <w:pPr>
        <w:pStyle w:val="Lijstalinea"/>
        <w:numPr>
          <w:ilvl w:val="0"/>
          <w:numId w:val="26"/>
        </w:numPr>
        <w:tabs>
          <w:tab w:val="left" w:pos="541"/>
          <w:tab w:val="left" w:pos="542"/>
        </w:tabs>
        <w:spacing w:before="4" w:line="312" w:lineRule="auto"/>
        <w:ind w:right="456"/>
        <w:rPr>
          <w:sz w:val="20"/>
        </w:rPr>
      </w:pPr>
      <w:r>
        <w:rPr>
          <w:sz w:val="20"/>
        </w:rPr>
        <w:t>Zolang een aandeelhouder niet aan de kwaliteitseisen genoemd in het eerste lid voldoet is</w:t>
      </w:r>
      <w:r>
        <w:rPr>
          <w:spacing w:val="-32"/>
          <w:sz w:val="20"/>
        </w:rPr>
        <w:t xml:space="preserve"> </w:t>
      </w:r>
      <w:r>
        <w:rPr>
          <w:sz w:val="20"/>
        </w:rPr>
        <w:t>het stemrecht, het recht op uitkeringen en het vergaderrecht dat aan zijn aandelen verbonden is, opgeschort, tenzij:</w:t>
      </w:r>
    </w:p>
    <w:p w14:paraId="662D8CD4" w14:textId="77777777" w:rsidR="00C52028" w:rsidRDefault="00C53F99">
      <w:pPr>
        <w:pStyle w:val="Lijstalinea"/>
        <w:numPr>
          <w:ilvl w:val="0"/>
          <w:numId w:val="25"/>
        </w:numPr>
        <w:tabs>
          <w:tab w:val="left" w:pos="965"/>
          <w:tab w:val="left" w:pos="966"/>
        </w:tabs>
        <w:spacing w:before="4"/>
        <w:rPr>
          <w:sz w:val="20"/>
        </w:rPr>
      </w:pPr>
      <w:r>
        <w:rPr>
          <w:sz w:val="20"/>
        </w:rPr>
        <w:t>er sprake is van een situatie als bedoeld in het</w:t>
      </w:r>
      <w:r>
        <w:rPr>
          <w:sz w:val="20"/>
        </w:rPr>
        <w:t xml:space="preserve"> tweede lid;</w:t>
      </w:r>
      <w:r>
        <w:rPr>
          <w:spacing w:val="-6"/>
          <w:sz w:val="20"/>
        </w:rPr>
        <w:t xml:space="preserve"> </w:t>
      </w:r>
      <w:r>
        <w:rPr>
          <w:sz w:val="20"/>
        </w:rPr>
        <w:t>of</w:t>
      </w:r>
    </w:p>
    <w:p w14:paraId="7C809F0B" w14:textId="77777777" w:rsidR="00C52028" w:rsidRDefault="00C53F99">
      <w:pPr>
        <w:pStyle w:val="Lijstalinea"/>
        <w:numPr>
          <w:ilvl w:val="0"/>
          <w:numId w:val="25"/>
        </w:numPr>
        <w:tabs>
          <w:tab w:val="left" w:pos="965"/>
          <w:tab w:val="left" w:pos="966"/>
        </w:tabs>
        <w:spacing w:before="70" w:line="312" w:lineRule="auto"/>
        <w:ind w:right="873"/>
        <w:rPr>
          <w:sz w:val="20"/>
        </w:rPr>
      </w:pPr>
      <w:r>
        <w:rPr>
          <w:sz w:val="20"/>
        </w:rPr>
        <w:t>een opschorting tot gevolg heeft dat geen van de aandeelhouders het stemrecht</w:t>
      </w:r>
      <w:r>
        <w:rPr>
          <w:spacing w:val="-25"/>
          <w:sz w:val="20"/>
        </w:rPr>
        <w:t xml:space="preserve"> </w:t>
      </w:r>
      <w:r>
        <w:rPr>
          <w:sz w:val="20"/>
        </w:rPr>
        <w:t>kan uitoefenen.</w:t>
      </w:r>
    </w:p>
    <w:p w14:paraId="6D6256C3" w14:textId="77777777" w:rsidR="00C52028" w:rsidRDefault="00C53F99">
      <w:pPr>
        <w:pStyle w:val="Lijstalinea"/>
        <w:numPr>
          <w:ilvl w:val="0"/>
          <w:numId w:val="26"/>
        </w:numPr>
        <w:tabs>
          <w:tab w:val="left" w:pos="541"/>
          <w:tab w:val="left" w:pos="542"/>
        </w:tabs>
        <w:spacing w:line="312" w:lineRule="auto"/>
        <w:ind w:right="151"/>
        <w:rPr>
          <w:sz w:val="20"/>
        </w:rPr>
      </w:pPr>
      <w:r>
        <w:rPr>
          <w:sz w:val="20"/>
        </w:rPr>
        <w:t>Indien een aandeelhouder de in het vorige lid genoemde rechten niet kan uitoefenen vervalt de opschorting wanneer de Vennootschap niet binnen drie</w:t>
      </w:r>
      <w:r>
        <w:rPr>
          <w:sz w:val="20"/>
        </w:rPr>
        <w:t xml:space="preserve"> (3) maanden na een verzoek daartoe</w:t>
      </w:r>
      <w:r>
        <w:rPr>
          <w:spacing w:val="-22"/>
          <w:sz w:val="20"/>
        </w:rPr>
        <w:t xml:space="preserve"> </w:t>
      </w:r>
      <w:r>
        <w:rPr>
          <w:sz w:val="20"/>
        </w:rPr>
        <w:t>van de aandeelhouder, gegadigden heeft aangewezen aan wie hij al zijn aandelen zal kunnen overdragen met inachtneming van het in deze statuten</w:t>
      </w:r>
      <w:r>
        <w:rPr>
          <w:spacing w:val="-1"/>
          <w:sz w:val="20"/>
        </w:rPr>
        <w:t xml:space="preserve"> </w:t>
      </w:r>
      <w:r>
        <w:rPr>
          <w:sz w:val="20"/>
        </w:rPr>
        <w:t>bepaalde.</w:t>
      </w:r>
    </w:p>
    <w:p w14:paraId="70A77B16" w14:textId="77777777" w:rsidR="00C52028" w:rsidRDefault="00C52028">
      <w:pPr>
        <w:pStyle w:val="Plattetekst"/>
        <w:ind w:left="0" w:firstLine="0"/>
        <w:rPr>
          <w:sz w:val="26"/>
        </w:rPr>
      </w:pPr>
    </w:p>
    <w:p w14:paraId="6429EBC2" w14:textId="77777777" w:rsidR="00C52028" w:rsidRDefault="00C53F99">
      <w:pPr>
        <w:pStyle w:val="Kop1"/>
      </w:pPr>
      <w:r>
        <w:t>Artikel 6 Aandeelhoudersregister.</w:t>
      </w:r>
    </w:p>
    <w:p w14:paraId="3746598E" w14:textId="77777777" w:rsidR="00C52028" w:rsidRDefault="00C53F99">
      <w:pPr>
        <w:pStyle w:val="Plattetekst"/>
        <w:spacing w:before="73" w:line="312" w:lineRule="auto"/>
        <w:ind w:left="116" w:right="101" w:firstLine="0"/>
      </w:pPr>
      <w:r>
        <w:t>Het</w:t>
      </w:r>
      <w:r>
        <w:rPr>
          <w:spacing w:val="-10"/>
        </w:rPr>
        <w:t xml:space="preserve"> </w:t>
      </w:r>
      <w:r>
        <w:rPr>
          <w:spacing w:val="-3"/>
        </w:rPr>
        <w:t>bestuur</w:t>
      </w:r>
      <w:r>
        <w:rPr>
          <w:spacing w:val="-8"/>
        </w:rPr>
        <w:t xml:space="preserve"> </w:t>
      </w:r>
      <w:r>
        <w:rPr>
          <w:spacing w:val="-3"/>
        </w:rPr>
        <w:t>houdt</w:t>
      </w:r>
      <w:r>
        <w:rPr>
          <w:spacing w:val="-9"/>
        </w:rPr>
        <w:t xml:space="preserve"> </w:t>
      </w:r>
      <w:r>
        <w:t>een</w:t>
      </w:r>
      <w:r>
        <w:rPr>
          <w:spacing w:val="-10"/>
        </w:rPr>
        <w:t xml:space="preserve"> </w:t>
      </w:r>
      <w:r>
        <w:rPr>
          <w:spacing w:val="-3"/>
        </w:rPr>
        <w:t>aandeelhou</w:t>
      </w:r>
      <w:r>
        <w:rPr>
          <w:spacing w:val="-3"/>
        </w:rPr>
        <w:t>dersregister</w:t>
      </w:r>
      <w:r>
        <w:rPr>
          <w:spacing w:val="-8"/>
        </w:rPr>
        <w:t xml:space="preserve"> </w:t>
      </w:r>
      <w:r>
        <w:t>dat</w:t>
      </w:r>
      <w:r>
        <w:rPr>
          <w:spacing w:val="-9"/>
        </w:rPr>
        <w:t xml:space="preserve"> </w:t>
      </w:r>
      <w:r>
        <w:rPr>
          <w:spacing w:val="-3"/>
        </w:rPr>
        <w:t>voldoet</w:t>
      </w:r>
      <w:r>
        <w:rPr>
          <w:spacing w:val="-10"/>
        </w:rPr>
        <w:t xml:space="preserve"> </w:t>
      </w:r>
      <w:r>
        <w:t>aan</w:t>
      </w:r>
      <w:r>
        <w:rPr>
          <w:spacing w:val="-9"/>
        </w:rPr>
        <w:t xml:space="preserve"> </w:t>
      </w:r>
      <w:r>
        <w:t>de</w:t>
      </w:r>
      <w:r>
        <w:rPr>
          <w:spacing w:val="-9"/>
        </w:rPr>
        <w:t xml:space="preserve"> </w:t>
      </w:r>
      <w:r>
        <w:t>in</w:t>
      </w:r>
      <w:r>
        <w:rPr>
          <w:spacing w:val="-9"/>
        </w:rPr>
        <w:t xml:space="preserve"> </w:t>
      </w:r>
      <w:r>
        <w:t>de</w:t>
      </w:r>
      <w:r>
        <w:rPr>
          <w:spacing w:val="-7"/>
        </w:rPr>
        <w:t xml:space="preserve"> </w:t>
      </w:r>
      <w:r>
        <w:rPr>
          <w:spacing w:val="-3"/>
        </w:rPr>
        <w:t>wet</w:t>
      </w:r>
      <w:r>
        <w:rPr>
          <w:spacing w:val="-9"/>
        </w:rPr>
        <w:t xml:space="preserve"> </w:t>
      </w:r>
      <w:r>
        <w:rPr>
          <w:spacing w:val="-3"/>
        </w:rPr>
        <w:t>gestelde</w:t>
      </w:r>
      <w:r>
        <w:rPr>
          <w:spacing w:val="-7"/>
        </w:rPr>
        <w:t xml:space="preserve"> </w:t>
      </w:r>
      <w:r>
        <w:rPr>
          <w:spacing w:val="-3"/>
        </w:rPr>
        <w:t>eisen</w:t>
      </w:r>
      <w:r>
        <w:rPr>
          <w:spacing w:val="-10"/>
        </w:rPr>
        <w:t xml:space="preserve"> </w:t>
      </w:r>
      <w:r>
        <w:t>en</w:t>
      </w:r>
      <w:r>
        <w:rPr>
          <w:spacing w:val="-9"/>
        </w:rPr>
        <w:t xml:space="preserve"> </w:t>
      </w:r>
      <w:r>
        <w:rPr>
          <w:spacing w:val="-3"/>
        </w:rPr>
        <w:t>legt</w:t>
      </w:r>
      <w:r>
        <w:rPr>
          <w:spacing w:val="-9"/>
        </w:rPr>
        <w:t xml:space="preserve"> </w:t>
      </w:r>
      <w:r>
        <w:t xml:space="preserve">het </w:t>
      </w:r>
      <w:r>
        <w:rPr>
          <w:spacing w:val="-3"/>
        </w:rPr>
        <w:t>register</w:t>
      </w:r>
      <w:r>
        <w:rPr>
          <w:spacing w:val="-6"/>
        </w:rPr>
        <w:t xml:space="preserve"> </w:t>
      </w:r>
      <w:r>
        <w:t>ten</w:t>
      </w:r>
      <w:r>
        <w:rPr>
          <w:spacing w:val="-8"/>
        </w:rPr>
        <w:t xml:space="preserve"> </w:t>
      </w:r>
      <w:r>
        <w:rPr>
          <w:spacing w:val="-3"/>
        </w:rPr>
        <w:t>kantore</w:t>
      </w:r>
      <w:r>
        <w:rPr>
          <w:spacing w:val="-7"/>
        </w:rPr>
        <w:t xml:space="preserve"> </w:t>
      </w:r>
      <w:r>
        <w:rPr>
          <w:spacing w:val="-3"/>
        </w:rPr>
        <w:t>van</w:t>
      </w:r>
      <w:r>
        <w:rPr>
          <w:spacing w:val="-6"/>
        </w:rPr>
        <w:t xml:space="preserve"> </w:t>
      </w:r>
      <w:r>
        <w:t>de</w:t>
      </w:r>
      <w:r>
        <w:rPr>
          <w:spacing w:val="-7"/>
        </w:rPr>
        <w:t xml:space="preserve"> </w:t>
      </w:r>
      <w:r>
        <w:rPr>
          <w:spacing w:val="-3"/>
        </w:rPr>
        <w:t>vennootschap</w:t>
      </w:r>
      <w:r>
        <w:rPr>
          <w:spacing w:val="-6"/>
        </w:rPr>
        <w:t xml:space="preserve"> </w:t>
      </w:r>
      <w:r>
        <w:t>ter</w:t>
      </w:r>
      <w:r>
        <w:rPr>
          <w:spacing w:val="-5"/>
        </w:rPr>
        <w:t xml:space="preserve"> </w:t>
      </w:r>
      <w:r>
        <w:rPr>
          <w:spacing w:val="-4"/>
        </w:rPr>
        <w:t>inzage</w:t>
      </w:r>
      <w:r>
        <w:rPr>
          <w:spacing w:val="-7"/>
        </w:rPr>
        <w:t xml:space="preserve"> </w:t>
      </w:r>
      <w:r>
        <w:rPr>
          <w:spacing w:val="-3"/>
        </w:rPr>
        <w:t xml:space="preserve">van </w:t>
      </w:r>
      <w:r>
        <w:t>de</w:t>
      </w:r>
      <w:r>
        <w:rPr>
          <w:spacing w:val="-7"/>
        </w:rPr>
        <w:t xml:space="preserve"> </w:t>
      </w:r>
      <w:r>
        <w:rPr>
          <w:spacing w:val="-3"/>
        </w:rPr>
        <w:t>vergadergerechtigden</w:t>
      </w:r>
    </w:p>
    <w:p w14:paraId="20E65B87" w14:textId="77777777" w:rsidR="00C52028" w:rsidRDefault="00C52028">
      <w:pPr>
        <w:pStyle w:val="Plattetekst"/>
        <w:spacing w:before="1"/>
        <w:ind w:left="0" w:firstLine="0"/>
        <w:rPr>
          <w:sz w:val="26"/>
        </w:rPr>
      </w:pPr>
    </w:p>
    <w:p w14:paraId="405213B3" w14:textId="77777777" w:rsidR="00C52028" w:rsidRDefault="00C53F99">
      <w:pPr>
        <w:pStyle w:val="Kop1"/>
      </w:pPr>
      <w:r>
        <w:t>Artikel 7 Uitgifte van aandelen en voorkeursrecht.</w:t>
      </w:r>
    </w:p>
    <w:p w14:paraId="27CA82B6" w14:textId="77777777" w:rsidR="00C52028" w:rsidRDefault="00C53F99">
      <w:pPr>
        <w:pStyle w:val="Lijstalinea"/>
        <w:numPr>
          <w:ilvl w:val="0"/>
          <w:numId w:val="24"/>
        </w:numPr>
        <w:tabs>
          <w:tab w:val="left" w:pos="541"/>
          <w:tab w:val="left" w:pos="542"/>
        </w:tabs>
        <w:spacing w:before="73" w:line="312" w:lineRule="auto"/>
        <w:ind w:right="317"/>
        <w:rPr>
          <w:sz w:val="20"/>
        </w:rPr>
      </w:pPr>
      <w:r>
        <w:rPr>
          <w:sz w:val="20"/>
        </w:rPr>
        <w:t>Uitgifte van aandelen, daaronder begrepen het verlenen van rechten tot het nemen van aandelen, geschiedt krachtens een besluit van de algemene vergadering. De algemene vergadering kan haar bevoegdheid overdragen aan een ander orgaan van de Vennootschap</w:t>
      </w:r>
      <w:r>
        <w:rPr>
          <w:spacing w:val="-28"/>
          <w:sz w:val="20"/>
        </w:rPr>
        <w:t xml:space="preserve"> </w:t>
      </w:r>
      <w:r>
        <w:rPr>
          <w:sz w:val="20"/>
        </w:rPr>
        <w:t xml:space="preserve">en </w:t>
      </w:r>
      <w:r>
        <w:rPr>
          <w:sz w:val="20"/>
        </w:rPr>
        <w:t>deze overdracht</w:t>
      </w:r>
      <w:r>
        <w:rPr>
          <w:spacing w:val="-3"/>
          <w:sz w:val="20"/>
        </w:rPr>
        <w:t xml:space="preserve"> </w:t>
      </w:r>
      <w:r>
        <w:rPr>
          <w:sz w:val="20"/>
        </w:rPr>
        <w:t>herroepen.</w:t>
      </w:r>
    </w:p>
    <w:p w14:paraId="1F053AF0" w14:textId="77777777" w:rsidR="00C52028" w:rsidRDefault="00C53F99">
      <w:pPr>
        <w:pStyle w:val="Lijstalinea"/>
        <w:numPr>
          <w:ilvl w:val="0"/>
          <w:numId w:val="24"/>
        </w:numPr>
        <w:tabs>
          <w:tab w:val="left" w:pos="541"/>
          <w:tab w:val="left" w:pos="542"/>
        </w:tabs>
        <w:spacing w:before="4" w:line="312" w:lineRule="auto"/>
        <w:ind w:right="345"/>
        <w:rPr>
          <w:sz w:val="20"/>
        </w:rPr>
      </w:pPr>
      <w:r>
        <w:rPr>
          <w:sz w:val="20"/>
        </w:rPr>
        <w:t>Bij het besluit tot uitgifte van aandelen worden de koers en de verdere voorwaarden van</w:t>
      </w:r>
      <w:r>
        <w:rPr>
          <w:spacing w:val="-34"/>
          <w:sz w:val="20"/>
        </w:rPr>
        <w:t xml:space="preserve"> </w:t>
      </w:r>
      <w:r>
        <w:rPr>
          <w:sz w:val="20"/>
        </w:rPr>
        <w:t>uitgifte bepaald. De koers kan niet beneden pari</w:t>
      </w:r>
      <w:r>
        <w:rPr>
          <w:spacing w:val="-1"/>
          <w:sz w:val="20"/>
        </w:rPr>
        <w:t xml:space="preserve"> </w:t>
      </w:r>
      <w:r>
        <w:rPr>
          <w:sz w:val="20"/>
        </w:rPr>
        <w:t>zijn.</w:t>
      </w:r>
    </w:p>
    <w:p w14:paraId="26B2D338" w14:textId="77777777" w:rsidR="00C52028" w:rsidRDefault="00C53F99">
      <w:pPr>
        <w:pStyle w:val="Lijstalinea"/>
        <w:numPr>
          <w:ilvl w:val="0"/>
          <w:numId w:val="24"/>
        </w:numPr>
        <w:tabs>
          <w:tab w:val="left" w:pos="541"/>
          <w:tab w:val="left" w:pos="542"/>
        </w:tabs>
        <w:spacing w:line="312" w:lineRule="auto"/>
        <w:ind w:right="294"/>
        <w:rPr>
          <w:sz w:val="20"/>
        </w:rPr>
      </w:pPr>
      <w:r>
        <w:rPr>
          <w:sz w:val="20"/>
        </w:rPr>
        <w:t>Voor de uitgifte van een aandeel is voorts vereist een daartoe bestemde, ten overstaan</w:t>
      </w:r>
      <w:r>
        <w:rPr>
          <w:sz w:val="20"/>
        </w:rPr>
        <w:t xml:space="preserve"> van een in Nederland standplaats hebbende notaris verleden akte waarbij de betrokkenen partij</w:t>
      </w:r>
      <w:r>
        <w:rPr>
          <w:spacing w:val="-17"/>
          <w:sz w:val="20"/>
        </w:rPr>
        <w:t xml:space="preserve"> </w:t>
      </w:r>
      <w:r>
        <w:rPr>
          <w:sz w:val="20"/>
        </w:rPr>
        <w:t>zijn.</w:t>
      </w:r>
    </w:p>
    <w:p w14:paraId="355DD081" w14:textId="77777777" w:rsidR="00C52028" w:rsidRDefault="00C52028">
      <w:pPr>
        <w:spacing w:line="312" w:lineRule="auto"/>
        <w:rPr>
          <w:sz w:val="20"/>
        </w:rPr>
        <w:sectPr w:rsidR="00C52028">
          <w:pgSz w:w="11910" w:h="16850"/>
          <w:pgMar w:top="1420" w:right="1300" w:bottom="1060" w:left="1300" w:header="0" w:footer="865" w:gutter="0"/>
          <w:cols w:space="708"/>
        </w:sectPr>
      </w:pPr>
    </w:p>
    <w:p w14:paraId="6B14B170" w14:textId="77777777" w:rsidR="00C52028" w:rsidRDefault="00C53F99">
      <w:pPr>
        <w:pStyle w:val="Lijstalinea"/>
        <w:numPr>
          <w:ilvl w:val="0"/>
          <w:numId w:val="24"/>
        </w:numPr>
        <w:tabs>
          <w:tab w:val="left" w:pos="541"/>
          <w:tab w:val="left" w:pos="542"/>
        </w:tabs>
        <w:spacing w:before="64" w:line="314" w:lineRule="auto"/>
        <w:ind w:right="231"/>
        <w:rPr>
          <w:sz w:val="20"/>
        </w:rPr>
      </w:pPr>
      <w:r>
        <w:rPr>
          <w:sz w:val="20"/>
        </w:rPr>
        <w:lastRenderedPageBreak/>
        <w:t>Bij uitgifte van aandelen heeft iedere aandeelhouder een voorkeursrecht naar evenredigheid</w:t>
      </w:r>
      <w:r>
        <w:rPr>
          <w:spacing w:val="-30"/>
          <w:sz w:val="20"/>
        </w:rPr>
        <w:t xml:space="preserve"> </w:t>
      </w:r>
      <w:r>
        <w:rPr>
          <w:sz w:val="20"/>
        </w:rPr>
        <w:t>van het gezamenlijke bedrag van zijn aandelen,</w:t>
      </w:r>
      <w:r>
        <w:rPr>
          <w:sz w:val="20"/>
        </w:rPr>
        <w:t xml:space="preserve"> behoudens het bepaalde in de wet. Het voorkeursrecht kan telkens voor een enkele uitgifte, worden beperkt of uitgesloten door het tot uitgifte bevoegde</w:t>
      </w:r>
      <w:r>
        <w:rPr>
          <w:spacing w:val="-3"/>
          <w:sz w:val="20"/>
        </w:rPr>
        <w:t xml:space="preserve"> </w:t>
      </w:r>
      <w:r>
        <w:rPr>
          <w:sz w:val="20"/>
        </w:rPr>
        <w:t>orgaan.</w:t>
      </w:r>
    </w:p>
    <w:p w14:paraId="13E807F5" w14:textId="77777777" w:rsidR="00C52028" w:rsidRDefault="00C52028">
      <w:pPr>
        <w:pStyle w:val="Plattetekst"/>
        <w:spacing w:before="5"/>
        <w:ind w:left="0" w:firstLine="0"/>
        <w:rPr>
          <w:sz w:val="25"/>
        </w:rPr>
      </w:pPr>
    </w:p>
    <w:p w14:paraId="4785F5A1" w14:textId="77777777" w:rsidR="00C52028" w:rsidRDefault="00C53F99">
      <w:pPr>
        <w:pStyle w:val="Kop1"/>
        <w:spacing w:before="1"/>
      </w:pPr>
      <w:r>
        <w:t>Artikel 8 Storting op aandelen.</w:t>
      </w:r>
    </w:p>
    <w:p w14:paraId="792D0118" w14:textId="77777777" w:rsidR="00C52028" w:rsidRDefault="00C53F99">
      <w:pPr>
        <w:pStyle w:val="Lijstalinea"/>
        <w:numPr>
          <w:ilvl w:val="0"/>
          <w:numId w:val="23"/>
        </w:numPr>
        <w:tabs>
          <w:tab w:val="left" w:pos="541"/>
          <w:tab w:val="left" w:pos="542"/>
        </w:tabs>
        <w:spacing w:before="72"/>
        <w:rPr>
          <w:sz w:val="20"/>
        </w:rPr>
      </w:pPr>
      <w:r>
        <w:rPr>
          <w:sz w:val="20"/>
        </w:rPr>
        <w:t xml:space="preserve">Bij het nemen van het aandeel moet daarop het nominale bedrag </w:t>
      </w:r>
      <w:r>
        <w:rPr>
          <w:sz w:val="20"/>
        </w:rPr>
        <w:t>worden</w:t>
      </w:r>
      <w:r>
        <w:rPr>
          <w:spacing w:val="-2"/>
          <w:sz w:val="20"/>
        </w:rPr>
        <w:t xml:space="preserve"> </w:t>
      </w:r>
      <w:r>
        <w:rPr>
          <w:sz w:val="20"/>
        </w:rPr>
        <w:t>gestort.</w:t>
      </w:r>
    </w:p>
    <w:p w14:paraId="4E8FED3B" w14:textId="77777777" w:rsidR="00C52028" w:rsidRDefault="00C53F99">
      <w:pPr>
        <w:pStyle w:val="Lijstalinea"/>
        <w:numPr>
          <w:ilvl w:val="0"/>
          <w:numId w:val="23"/>
        </w:numPr>
        <w:tabs>
          <w:tab w:val="left" w:pos="541"/>
          <w:tab w:val="left" w:pos="542"/>
        </w:tabs>
        <w:spacing w:before="70" w:line="312" w:lineRule="auto"/>
        <w:ind w:right="254"/>
        <w:rPr>
          <w:sz w:val="20"/>
        </w:rPr>
      </w:pPr>
      <w:r>
        <w:rPr>
          <w:sz w:val="20"/>
        </w:rPr>
        <w:t>Bedongen kan worden dat een deel van het nominale bedrag eerst behoeft te worden gestort</w:t>
      </w:r>
      <w:r>
        <w:rPr>
          <w:spacing w:val="-27"/>
          <w:sz w:val="20"/>
        </w:rPr>
        <w:t xml:space="preserve"> </w:t>
      </w:r>
      <w:r>
        <w:rPr>
          <w:sz w:val="20"/>
        </w:rPr>
        <w:t>na verloop van een bepaalde tijd of nadat het bestuur het zal hebben</w:t>
      </w:r>
      <w:r>
        <w:rPr>
          <w:spacing w:val="-12"/>
          <w:sz w:val="20"/>
        </w:rPr>
        <w:t xml:space="preserve"> </w:t>
      </w:r>
      <w:r>
        <w:rPr>
          <w:sz w:val="20"/>
        </w:rPr>
        <w:t>opgevraagd.</w:t>
      </w:r>
    </w:p>
    <w:p w14:paraId="028CBF7D" w14:textId="77777777" w:rsidR="00C52028" w:rsidRDefault="00C53F99">
      <w:pPr>
        <w:pStyle w:val="Lijstalinea"/>
        <w:numPr>
          <w:ilvl w:val="0"/>
          <w:numId w:val="23"/>
        </w:numPr>
        <w:tabs>
          <w:tab w:val="left" w:pos="541"/>
          <w:tab w:val="left" w:pos="542"/>
        </w:tabs>
        <w:spacing w:line="312" w:lineRule="auto"/>
        <w:ind w:right="1062"/>
        <w:rPr>
          <w:sz w:val="20"/>
        </w:rPr>
      </w:pPr>
      <w:r>
        <w:rPr>
          <w:sz w:val="20"/>
        </w:rPr>
        <w:t>Storting op een aandeel moet in geld geschieden voor zover niet een andere inbreng</w:t>
      </w:r>
      <w:r>
        <w:rPr>
          <w:spacing w:val="-22"/>
          <w:sz w:val="20"/>
        </w:rPr>
        <w:t xml:space="preserve"> </w:t>
      </w:r>
      <w:r>
        <w:rPr>
          <w:sz w:val="20"/>
        </w:rPr>
        <w:t>is overeengekomen.</w:t>
      </w:r>
    </w:p>
    <w:p w14:paraId="6C9AC3B9" w14:textId="77777777" w:rsidR="00C52028" w:rsidRDefault="00C53F99">
      <w:pPr>
        <w:pStyle w:val="Lijstalinea"/>
        <w:numPr>
          <w:ilvl w:val="0"/>
          <w:numId w:val="23"/>
        </w:numPr>
        <w:tabs>
          <w:tab w:val="left" w:pos="541"/>
          <w:tab w:val="left" w:pos="542"/>
        </w:tabs>
        <w:spacing w:line="312" w:lineRule="auto"/>
        <w:ind w:right="463"/>
        <w:rPr>
          <w:sz w:val="20"/>
        </w:rPr>
      </w:pPr>
      <w:r>
        <w:rPr>
          <w:sz w:val="20"/>
        </w:rPr>
        <w:t>Storting in een andere geldeenheid dan die waarin het nominale bedrag van de aandelen</w:t>
      </w:r>
      <w:r>
        <w:rPr>
          <w:spacing w:val="-27"/>
          <w:sz w:val="20"/>
        </w:rPr>
        <w:t xml:space="preserve"> </w:t>
      </w:r>
      <w:r>
        <w:rPr>
          <w:sz w:val="20"/>
        </w:rPr>
        <w:t>luidt kan slechts geschieden met toestemming van het</w:t>
      </w:r>
      <w:r>
        <w:rPr>
          <w:spacing w:val="-6"/>
          <w:sz w:val="20"/>
        </w:rPr>
        <w:t xml:space="preserve"> </w:t>
      </w:r>
      <w:r>
        <w:rPr>
          <w:sz w:val="20"/>
        </w:rPr>
        <w:t>bestuur.</w:t>
      </w:r>
    </w:p>
    <w:p w14:paraId="08537B96" w14:textId="77777777" w:rsidR="00C52028" w:rsidRDefault="00C52028">
      <w:pPr>
        <w:pStyle w:val="Plattetekst"/>
        <w:spacing w:before="1"/>
        <w:ind w:left="0" w:firstLine="0"/>
        <w:rPr>
          <w:sz w:val="26"/>
        </w:rPr>
      </w:pPr>
    </w:p>
    <w:p w14:paraId="05B8D8C7" w14:textId="77777777" w:rsidR="00C52028" w:rsidRDefault="00C53F99">
      <w:pPr>
        <w:pStyle w:val="Kop1"/>
      </w:pPr>
      <w:r>
        <w:t>Artik</w:t>
      </w:r>
      <w:r>
        <w:t>el 9 Vruchtgebruik en pandrecht op aandelen.</w:t>
      </w:r>
    </w:p>
    <w:p w14:paraId="1F60EF03" w14:textId="77777777" w:rsidR="00C52028" w:rsidRDefault="00C53F99">
      <w:pPr>
        <w:pStyle w:val="Lijstalinea"/>
        <w:numPr>
          <w:ilvl w:val="0"/>
          <w:numId w:val="22"/>
        </w:numPr>
        <w:tabs>
          <w:tab w:val="left" w:pos="541"/>
          <w:tab w:val="left" w:pos="542"/>
        </w:tabs>
        <w:spacing w:before="73" w:line="312" w:lineRule="auto"/>
        <w:ind w:right="280"/>
        <w:rPr>
          <w:sz w:val="20"/>
        </w:rPr>
      </w:pPr>
      <w:r>
        <w:rPr>
          <w:sz w:val="20"/>
        </w:rPr>
        <w:t>Op aandelen kan vruchtgebruik worden gevestigd. De aandeelhouder heeft het stemrecht op de aandelen waarop vruchtgebruik is gevestigd. Het stemrecht kan niet aan de vruchtgebruiker worden toegekend.</w:t>
      </w:r>
    </w:p>
    <w:p w14:paraId="64BDF9B7" w14:textId="77777777" w:rsidR="00C52028" w:rsidRDefault="00C53F99">
      <w:pPr>
        <w:pStyle w:val="Lijstalinea"/>
        <w:numPr>
          <w:ilvl w:val="0"/>
          <w:numId w:val="22"/>
        </w:numPr>
        <w:tabs>
          <w:tab w:val="left" w:pos="542"/>
        </w:tabs>
        <w:spacing w:before="3" w:line="312" w:lineRule="auto"/>
        <w:ind w:right="566"/>
        <w:jc w:val="both"/>
        <w:rPr>
          <w:sz w:val="20"/>
        </w:rPr>
      </w:pPr>
      <w:r>
        <w:rPr>
          <w:sz w:val="20"/>
        </w:rPr>
        <w:t xml:space="preserve">Op aandelen </w:t>
      </w:r>
      <w:r>
        <w:rPr>
          <w:sz w:val="20"/>
        </w:rPr>
        <w:t>kan pandrecht worden gevestigd. De aandeelhouder heeft het stemrecht op de aandelen waarop pandrecht is gevestigd. Het stemrecht kan niet aan de pandhouder</w:t>
      </w:r>
      <w:r>
        <w:rPr>
          <w:spacing w:val="-30"/>
          <w:sz w:val="20"/>
        </w:rPr>
        <w:t xml:space="preserve"> </w:t>
      </w:r>
      <w:r>
        <w:rPr>
          <w:sz w:val="20"/>
        </w:rPr>
        <w:t>worden toegekend.</w:t>
      </w:r>
    </w:p>
    <w:p w14:paraId="6721C116" w14:textId="77777777" w:rsidR="00C52028" w:rsidRDefault="00C52028">
      <w:pPr>
        <w:pStyle w:val="Plattetekst"/>
        <w:spacing w:before="1"/>
        <w:ind w:left="0" w:firstLine="0"/>
        <w:rPr>
          <w:sz w:val="26"/>
        </w:rPr>
      </w:pPr>
    </w:p>
    <w:p w14:paraId="14F96081" w14:textId="77777777" w:rsidR="00C52028" w:rsidRDefault="00C53F99">
      <w:pPr>
        <w:pStyle w:val="Kop1"/>
        <w:spacing w:before="1"/>
      </w:pPr>
      <w:r>
        <w:t>Artikel 10</w:t>
      </w:r>
      <w:r>
        <w:rPr>
          <w:spacing w:val="-10"/>
        </w:rPr>
        <w:t xml:space="preserve"> </w:t>
      </w:r>
      <w:r>
        <w:t>Certificaten.</w:t>
      </w:r>
    </w:p>
    <w:p w14:paraId="3DF803D7" w14:textId="77777777" w:rsidR="00C52028" w:rsidRDefault="00C53F99">
      <w:pPr>
        <w:pStyle w:val="Plattetekst"/>
        <w:spacing w:before="72"/>
        <w:ind w:left="116" w:firstLine="0"/>
      </w:pPr>
      <w:r>
        <w:t>Aan houders van certificaten van aandelen komt vergaderr</w:t>
      </w:r>
      <w:r>
        <w:t>echt toe.</w:t>
      </w:r>
    </w:p>
    <w:p w14:paraId="6EB813D0" w14:textId="77777777" w:rsidR="00C52028" w:rsidRDefault="00C52028">
      <w:pPr>
        <w:pStyle w:val="Plattetekst"/>
        <w:spacing w:before="0"/>
        <w:ind w:left="0" w:firstLine="0"/>
        <w:rPr>
          <w:sz w:val="32"/>
        </w:rPr>
      </w:pPr>
    </w:p>
    <w:p w14:paraId="26DD020F" w14:textId="77777777" w:rsidR="00C52028" w:rsidRDefault="00C53F99">
      <w:pPr>
        <w:pStyle w:val="Kop1"/>
      </w:pPr>
      <w:r>
        <w:t>Artikel 11 Eigen aandelen.</w:t>
      </w:r>
    </w:p>
    <w:p w14:paraId="07A4B7B8" w14:textId="77777777" w:rsidR="00C52028" w:rsidRDefault="00C53F99">
      <w:pPr>
        <w:pStyle w:val="Lijstalinea"/>
        <w:numPr>
          <w:ilvl w:val="0"/>
          <w:numId w:val="21"/>
        </w:numPr>
        <w:tabs>
          <w:tab w:val="left" w:pos="541"/>
          <w:tab w:val="left" w:pos="542"/>
        </w:tabs>
        <w:spacing w:before="72"/>
        <w:rPr>
          <w:sz w:val="20"/>
        </w:rPr>
      </w:pPr>
      <w:r>
        <w:rPr>
          <w:sz w:val="20"/>
        </w:rPr>
        <w:t xml:space="preserve">De </w:t>
      </w:r>
      <w:r>
        <w:rPr>
          <w:spacing w:val="-3"/>
          <w:sz w:val="20"/>
        </w:rPr>
        <w:t xml:space="preserve">vennootschap </w:t>
      </w:r>
      <w:r>
        <w:rPr>
          <w:sz w:val="20"/>
        </w:rPr>
        <w:t>kan</w:t>
      </w:r>
      <w:r>
        <w:rPr>
          <w:spacing w:val="-40"/>
          <w:sz w:val="20"/>
        </w:rPr>
        <w:t xml:space="preserve"> </w:t>
      </w:r>
      <w:r>
        <w:rPr>
          <w:spacing w:val="-3"/>
          <w:sz w:val="20"/>
        </w:rPr>
        <w:t xml:space="preserve">bij uitgifte van aandelen geen eigen aandelen </w:t>
      </w:r>
      <w:r>
        <w:rPr>
          <w:sz w:val="20"/>
        </w:rPr>
        <w:t>nemen.</w:t>
      </w:r>
    </w:p>
    <w:p w14:paraId="5528BF25" w14:textId="77777777" w:rsidR="00C52028" w:rsidRDefault="00C53F99">
      <w:pPr>
        <w:pStyle w:val="Lijstalinea"/>
        <w:numPr>
          <w:ilvl w:val="0"/>
          <w:numId w:val="21"/>
        </w:numPr>
        <w:tabs>
          <w:tab w:val="left" w:pos="541"/>
          <w:tab w:val="left" w:pos="542"/>
        </w:tabs>
        <w:spacing w:before="70"/>
        <w:rPr>
          <w:sz w:val="20"/>
        </w:rPr>
      </w:pPr>
      <w:r>
        <w:rPr>
          <w:sz w:val="20"/>
        </w:rPr>
        <w:t>Het</w:t>
      </w:r>
      <w:r>
        <w:rPr>
          <w:spacing w:val="-8"/>
          <w:sz w:val="20"/>
        </w:rPr>
        <w:t xml:space="preserve"> </w:t>
      </w:r>
      <w:r>
        <w:rPr>
          <w:spacing w:val="-3"/>
          <w:sz w:val="20"/>
        </w:rPr>
        <w:t>bestuur</w:t>
      </w:r>
      <w:r>
        <w:rPr>
          <w:spacing w:val="-6"/>
          <w:sz w:val="20"/>
        </w:rPr>
        <w:t xml:space="preserve"> </w:t>
      </w:r>
      <w:r>
        <w:rPr>
          <w:spacing w:val="-3"/>
          <w:sz w:val="20"/>
        </w:rPr>
        <w:t>beslist</w:t>
      </w:r>
      <w:r>
        <w:rPr>
          <w:spacing w:val="-7"/>
          <w:sz w:val="20"/>
        </w:rPr>
        <w:t xml:space="preserve"> </w:t>
      </w:r>
      <w:r>
        <w:rPr>
          <w:spacing w:val="-3"/>
          <w:sz w:val="20"/>
        </w:rPr>
        <w:t>over</w:t>
      </w:r>
      <w:r>
        <w:rPr>
          <w:spacing w:val="-6"/>
          <w:sz w:val="20"/>
        </w:rPr>
        <w:t xml:space="preserve"> </w:t>
      </w:r>
      <w:r>
        <w:rPr>
          <w:sz w:val="20"/>
        </w:rPr>
        <w:t>de</w:t>
      </w:r>
      <w:r>
        <w:rPr>
          <w:spacing w:val="-7"/>
          <w:sz w:val="20"/>
        </w:rPr>
        <w:t xml:space="preserve"> </w:t>
      </w:r>
      <w:r>
        <w:rPr>
          <w:spacing w:val="-3"/>
          <w:sz w:val="20"/>
        </w:rPr>
        <w:t>verkrijging</w:t>
      </w:r>
      <w:r>
        <w:rPr>
          <w:spacing w:val="-7"/>
          <w:sz w:val="20"/>
        </w:rPr>
        <w:t xml:space="preserve"> </w:t>
      </w:r>
      <w:r>
        <w:rPr>
          <w:sz w:val="20"/>
        </w:rPr>
        <w:t>en</w:t>
      </w:r>
      <w:r>
        <w:rPr>
          <w:spacing w:val="-8"/>
          <w:sz w:val="20"/>
        </w:rPr>
        <w:t xml:space="preserve"> </w:t>
      </w:r>
      <w:r>
        <w:rPr>
          <w:spacing w:val="-3"/>
          <w:sz w:val="20"/>
        </w:rPr>
        <w:t>vervreemding</w:t>
      </w:r>
      <w:r>
        <w:rPr>
          <w:spacing w:val="-7"/>
          <w:sz w:val="20"/>
        </w:rPr>
        <w:t xml:space="preserve"> </w:t>
      </w:r>
      <w:r>
        <w:rPr>
          <w:spacing w:val="-3"/>
          <w:sz w:val="20"/>
        </w:rPr>
        <w:t>van</w:t>
      </w:r>
      <w:r>
        <w:rPr>
          <w:spacing w:val="-7"/>
          <w:sz w:val="20"/>
        </w:rPr>
        <w:t xml:space="preserve"> </w:t>
      </w:r>
      <w:r>
        <w:rPr>
          <w:spacing w:val="-3"/>
          <w:sz w:val="20"/>
        </w:rPr>
        <w:t>eigen</w:t>
      </w:r>
      <w:r>
        <w:rPr>
          <w:spacing w:val="-7"/>
          <w:sz w:val="20"/>
        </w:rPr>
        <w:t xml:space="preserve"> </w:t>
      </w:r>
      <w:r>
        <w:rPr>
          <w:spacing w:val="-3"/>
          <w:sz w:val="20"/>
        </w:rPr>
        <w:t>aandelen</w:t>
      </w:r>
      <w:r>
        <w:rPr>
          <w:spacing w:val="-7"/>
          <w:sz w:val="20"/>
        </w:rPr>
        <w:t xml:space="preserve"> </w:t>
      </w:r>
      <w:r>
        <w:rPr>
          <w:sz w:val="20"/>
        </w:rPr>
        <w:t>of</w:t>
      </w:r>
      <w:r>
        <w:rPr>
          <w:spacing w:val="-4"/>
          <w:sz w:val="20"/>
        </w:rPr>
        <w:t xml:space="preserve"> </w:t>
      </w:r>
      <w:r>
        <w:rPr>
          <w:spacing w:val="-3"/>
          <w:sz w:val="20"/>
        </w:rPr>
        <w:t>certificaten</w:t>
      </w:r>
      <w:r>
        <w:rPr>
          <w:spacing w:val="-8"/>
          <w:sz w:val="20"/>
        </w:rPr>
        <w:t xml:space="preserve"> </w:t>
      </w:r>
      <w:r>
        <w:rPr>
          <w:spacing w:val="-3"/>
          <w:sz w:val="20"/>
        </w:rPr>
        <w:t>daarvan.</w:t>
      </w:r>
    </w:p>
    <w:p w14:paraId="1739DC37" w14:textId="77777777" w:rsidR="00C52028" w:rsidRDefault="00C53F99">
      <w:pPr>
        <w:pStyle w:val="Lijstalinea"/>
        <w:numPr>
          <w:ilvl w:val="0"/>
          <w:numId w:val="21"/>
        </w:numPr>
        <w:tabs>
          <w:tab w:val="left" w:pos="541"/>
          <w:tab w:val="left" w:pos="542"/>
        </w:tabs>
        <w:spacing w:before="70" w:line="312" w:lineRule="auto"/>
        <w:ind w:right="578"/>
        <w:rPr>
          <w:sz w:val="20"/>
        </w:rPr>
      </w:pPr>
      <w:r>
        <w:rPr>
          <w:sz w:val="20"/>
        </w:rPr>
        <w:t>De</w:t>
      </w:r>
      <w:r>
        <w:rPr>
          <w:spacing w:val="-8"/>
          <w:sz w:val="20"/>
        </w:rPr>
        <w:t xml:space="preserve"> </w:t>
      </w:r>
      <w:r>
        <w:rPr>
          <w:spacing w:val="-3"/>
          <w:sz w:val="20"/>
        </w:rPr>
        <w:t>vennootschap</w:t>
      </w:r>
      <w:r>
        <w:rPr>
          <w:spacing w:val="-9"/>
          <w:sz w:val="20"/>
        </w:rPr>
        <w:t xml:space="preserve"> </w:t>
      </w:r>
      <w:r>
        <w:rPr>
          <w:sz w:val="20"/>
        </w:rPr>
        <w:t>kan</w:t>
      </w:r>
      <w:r>
        <w:rPr>
          <w:spacing w:val="-7"/>
          <w:sz w:val="20"/>
        </w:rPr>
        <w:t xml:space="preserve"> </w:t>
      </w:r>
      <w:r>
        <w:rPr>
          <w:spacing w:val="-3"/>
          <w:sz w:val="20"/>
        </w:rPr>
        <w:t>slechts</w:t>
      </w:r>
      <w:r>
        <w:rPr>
          <w:spacing w:val="-5"/>
          <w:sz w:val="20"/>
        </w:rPr>
        <w:t xml:space="preserve"> </w:t>
      </w:r>
      <w:r>
        <w:rPr>
          <w:spacing w:val="-3"/>
          <w:sz w:val="20"/>
        </w:rPr>
        <w:t>eigen</w:t>
      </w:r>
      <w:r>
        <w:rPr>
          <w:spacing w:val="-7"/>
          <w:sz w:val="20"/>
        </w:rPr>
        <w:t xml:space="preserve"> </w:t>
      </w:r>
      <w:r>
        <w:rPr>
          <w:spacing w:val="-3"/>
          <w:sz w:val="20"/>
        </w:rPr>
        <w:t>aandelen</w:t>
      </w:r>
      <w:r>
        <w:rPr>
          <w:spacing w:val="-7"/>
          <w:sz w:val="20"/>
        </w:rPr>
        <w:t xml:space="preserve"> </w:t>
      </w:r>
      <w:r>
        <w:rPr>
          <w:sz w:val="20"/>
        </w:rPr>
        <w:t>of</w:t>
      </w:r>
      <w:r>
        <w:rPr>
          <w:spacing w:val="-4"/>
          <w:sz w:val="20"/>
        </w:rPr>
        <w:t xml:space="preserve"> </w:t>
      </w:r>
      <w:r>
        <w:rPr>
          <w:spacing w:val="-3"/>
          <w:sz w:val="20"/>
        </w:rPr>
        <w:t>certificaten</w:t>
      </w:r>
      <w:r>
        <w:rPr>
          <w:spacing w:val="-7"/>
          <w:sz w:val="20"/>
        </w:rPr>
        <w:t xml:space="preserve"> </w:t>
      </w:r>
      <w:r>
        <w:rPr>
          <w:spacing w:val="-3"/>
          <w:sz w:val="20"/>
        </w:rPr>
        <w:t>daarvan</w:t>
      </w:r>
      <w:r>
        <w:rPr>
          <w:spacing w:val="-7"/>
          <w:sz w:val="20"/>
        </w:rPr>
        <w:t xml:space="preserve"> </w:t>
      </w:r>
      <w:r>
        <w:rPr>
          <w:spacing w:val="-3"/>
          <w:sz w:val="20"/>
        </w:rPr>
        <w:t>verkrijgen</w:t>
      </w:r>
      <w:r>
        <w:rPr>
          <w:spacing w:val="-7"/>
          <w:sz w:val="20"/>
        </w:rPr>
        <w:t xml:space="preserve"> </w:t>
      </w:r>
      <w:r>
        <w:rPr>
          <w:spacing w:val="-3"/>
          <w:sz w:val="20"/>
        </w:rPr>
        <w:t>voor</w:t>
      </w:r>
      <w:r>
        <w:rPr>
          <w:spacing w:val="-6"/>
          <w:sz w:val="20"/>
        </w:rPr>
        <w:t xml:space="preserve"> </w:t>
      </w:r>
      <w:r>
        <w:rPr>
          <w:spacing w:val="-3"/>
          <w:sz w:val="20"/>
        </w:rPr>
        <w:t>zover</w:t>
      </w:r>
      <w:r>
        <w:rPr>
          <w:spacing w:val="-6"/>
          <w:sz w:val="20"/>
        </w:rPr>
        <w:t xml:space="preserve"> </w:t>
      </w:r>
      <w:r>
        <w:rPr>
          <w:spacing w:val="-3"/>
          <w:sz w:val="20"/>
        </w:rPr>
        <w:t>deze volgestort</w:t>
      </w:r>
      <w:r>
        <w:rPr>
          <w:spacing w:val="-7"/>
          <w:sz w:val="20"/>
        </w:rPr>
        <w:t xml:space="preserve"> </w:t>
      </w:r>
      <w:r>
        <w:rPr>
          <w:spacing w:val="-3"/>
          <w:sz w:val="20"/>
        </w:rPr>
        <w:t>zijn</w:t>
      </w:r>
      <w:r>
        <w:rPr>
          <w:spacing w:val="-6"/>
          <w:sz w:val="20"/>
        </w:rPr>
        <w:t xml:space="preserve"> </w:t>
      </w:r>
      <w:r>
        <w:rPr>
          <w:sz w:val="20"/>
        </w:rPr>
        <w:t>en</w:t>
      </w:r>
      <w:r>
        <w:rPr>
          <w:spacing w:val="-7"/>
          <w:sz w:val="20"/>
        </w:rPr>
        <w:t xml:space="preserve"> </w:t>
      </w:r>
      <w:r>
        <w:rPr>
          <w:spacing w:val="-3"/>
          <w:sz w:val="20"/>
        </w:rPr>
        <w:t>slechts</w:t>
      </w:r>
      <w:r>
        <w:rPr>
          <w:spacing w:val="-7"/>
          <w:sz w:val="20"/>
        </w:rPr>
        <w:t xml:space="preserve"> </w:t>
      </w:r>
      <w:r>
        <w:rPr>
          <w:sz w:val="20"/>
        </w:rPr>
        <w:t>met</w:t>
      </w:r>
      <w:r>
        <w:rPr>
          <w:spacing w:val="-7"/>
          <w:sz w:val="20"/>
        </w:rPr>
        <w:t xml:space="preserve"> </w:t>
      </w:r>
      <w:r>
        <w:rPr>
          <w:spacing w:val="-3"/>
          <w:sz w:val="20"/>
        </w:rPr>
        <w:t>inachtneming</w:t>
      </w:r>
      <w:r>
        <w:rPr>
          <w:spacing w:val="-6"/>
          <w:sz w:val="20"/>
        </w:rPr>
        <w:t xml:space="preserve"> </w:t>
      </w:r>
      <w:r>
        <w:rPr>
          <w:spacing w:val="-3"/>
          <w:sz w:val="20"/>
        </w:rPr>
        <w:t>van</w:t>
      </w:r>
      <w:r>
        <w:rPr>
          <w:spacing w:val="-7"/>
          <w:sz w:val="20"/>
        </w:rPr>
        <w:t xml:space="preserve"> </w:t>
      </w:r>
      <w:r>
        <w:rPr>
          <w:sz w:val="20"/>
        </w:rPr>
        <w:t>het</w:t>
      </w:r>
      <w:r>
        <w:rPr>
          <w:spacing w:val="-6"/>
          <w:sz w:val="20"/>
        </w:rPr>
        <w:t xml:space="preserve"> </w:t>
      </w:r>
      <w:r>
        <w:rPr>
          <w:sz w:val="20"/>
        </w:rPr>
        <w:t>in</w:t>
      </w:r>
      <w:r>
        <w:rPr>
          <w:spacing w:val="-7"/>
          <w:sz w:val="20"/>
        </w:rPr>
        <w:t xml:space="preserve"> </w:t>
      </w:r>
      <w:r>
        <w:rPr>
          <w:sz w:val="20"/>
        </w:rPr>
        <w:t>de</w:t>
      </w:r>
      <w:r>
        <w:rPr>
          <w:spacing w:val="-6"/>
          <w:sz w:val="20"/>
        </w:rPr>
        <w:t xml:space="preserve"> </w:t>
      </w:r>
      <w:r>
        <w:rPr>
          <w:spacing w:val="-3"/>
          <w:sz w:val="20"/>
        </w:rPr>
        <w:t>wet</w:t>
      </w:r>
      <w:r>
        <w:rPr>
          <w:spacing w:val="-7"/>
          <w:sz w:val="20"/>
        </w:rPr>
        <w:t xml:space="preserve"> </w:t>
      </w:r>
      <w:r>
        <w:rPr>
          <w:spacing w:val="-3"/>
          <w:sz w:val="20"/>
        </w:rPr>
        <w:t>bepaalde.</w:t>
      </w:r>
    </w:p>
    <w:p w14:paraId="21C1E16E" w14:textId="77777777" w:rsidR="00C52028" w:rsidRDefault="00C52028">
      <w:pPr>
        <w:pStyle w:val="Plattetekst"/>
        <w:spacing w:before="1"/>
        <w:ind w:left="0" w:firstLine="0"/>
        <w:rPr>
          <w:sz w:val="26"/>
        </w:rPr>
      </w:pPr>
    </w:p>
    <w:p w14:paraId="25F1FC53" w14:textId="77777777" w:rsidR="00C52028" w:rsidRDefault="00C53F99">
      <w:pPr>
        <w:pStyle w:val="Kop1"/>
      </w:pPr>
      <w:r>
        <w:t>Artikel 12 Vermindering van kapitaal.</w:t>
      </w:r>
    </w:p>
    <w:p w14:paraId="4F69BAF1" w14:textId="77777777" w:rsidR="00C52028" w:rsidRDefault="00C53F99">
      <w:pPr>
        <w:pStyle w:val="Lijstalinea"/>
        <w:numPr>
          <w:ilvl w:val="0"/>
          <w:numId w:val="20"/>
        </w:numPr>
        <w:tabs>
          <w:tab w:val="left" w:pos="541"/>
          <w:tab w:val="left" w:pos="542"/>
        </w:tabs>
        <w:spacing w:before="73" w:line="312" w:lineRule="auto"/>
        <w:ind w:right="148"/>
        <w:rPr>
          <w:sz w:val="20"/>
        </w:rPr>
      </w:pPr>
      <w:r>
        <w:rPr>
          <w:sz w:val="20"/>
        </w:rPr>
        <w:t>De algemene vergadering kan besluiten tot vermindering van het geplaatste kapitaal do</w:t>
      </w:r>
      <w:r>
        <w:rPr>
          <w:sz w:val="20"/>
        </w:rPr>
        <w:t>or aandelen in te trekken of door vermindering van het bedrag van de aandelen bij statutenwijziging. In dit besluit moeten de aandelen waarop het besluit betrekking heeft worden aangewezen en moet de uitvoering van het besluit zijn</w:t>
      </w:r>
      <w:r>
        <w:rPr>
          <w:spacing w:val="-1"/>
          <w:sz w:val="20"/>
        </w:rPr>
        <w:t xml:space="preserve"> </w:t>
      </w:r>
      <w:r>
        <w:rPr>
          <w:sz w:val="20"/>
        </w:rPr>
        <w:t>geregeld.</w:t>
      </w:r>
    </w:p>
    <w:p w14:paraId="263591A2" w14:textId="77777777" w:rsidR="00C52028" w:rsidRDefault="00C53F99">
      <w:pPr>
        <w:pStyle w:val="Lijstalinea"/>
        <w:numPr>
          <w:ilvl w:val="0"/>
          <w:numId w:val="20"/>
        </w:numPr>
        <w:tabs>
          <w:tab w:val="left" w:pos="541"/>
          <w:tab w:val="left" w:pos="542"/>
        </w:tabs>
        <w:spacing w:before="4" w:line="312" w:lineRule="auto"/>
        <w:ind w:right="369"/>
        <w:rPr>
          <w:sz w:val="20"/>
        </w:rPr>
      </w:pPr>
      <w:r>
        <w:rPr>
          <w:sz w:val="20"/>
        </w:rPr>
        <w:t>Een besluit da</w:t>
      </w:r>
      <w:r>
        <w:rPr>
          <w:sz w:val="20"/>
        </w:rPr>
        <w:t>t strekt tot vermindering van het geplaatste kapitaal met terugbetaling heeft geen gevolgen zolang het bestuur geen goedkeuring heeft verleend. Het bestuur weigert slechts de goedkeuring indien het weet of redelijkerwijs behoort te voorzien dat de Vennoots</w:t>
      </w:r>
      <w:r>
        <w:rPr>
          <w:sz w:val="20"/>
        </w:rPr>
        <w:t>chap na de uitkering niet zal kunnen blijven voortgaan met het betalen van haar opeisbare</w:t>
      </w:r>
      <w:r>
        <w:rPr>
          <w:spacing w:val="-17"/>
          <w:sz w:val="20"/>
        </w:rPr>
        <w:t xml:space="preserve"> </w:t>
      </w:r>
      <w:r>
        <w:rPr>
          <w:sz w:val="20"/>
        </w:rPr>
        <w:t>schulden</w:t>
      </w:r>
    </w:p>
    <w:p w14:paraId="7020C4C6" w14:textId="77777777" w:rsidR="00C52028" w:rsidRDefault="00C53F99">
      <w:pPr>
        <w:pStyle w:val="Lijstalinea"/>
        <w:numPr>
          <w:ilvl w:val="0"/>
          <w:numId w:val="20"/>
        </w:numPr>
        <w:tabs>
          <w:tab w:val="left" w:pos="541"/>
          <w:tab w:val="left" w:pos="542"/>
        </w:tabs>
        <w:spacing w:before="4"/>
        <w:rPr>
          <w:sz w:val="20"/>
        </w:rPr>
      </w:pPr>
      <w:r>
        <w:rPr>
          <w:sz w:val="20"/>
        </w:rPr>
        <w:t>Kapitaalvermindering dient verder plaats te vinden met inachtneming van het in de wet</w:t>
      </w:r>
      <w:r>
        <w:rPr>
          <w:spacing w:val="-21"/>
          <w:sz w:val="20"/>
        </w:rPr>
        <w:t xml:space="preserve"> </w:t>
      </w:r>
      <w:r>
        <w:rPr>
          <w:sz w:val="20"/>
        </w:rPr>
        <w:t>bepaalde.</w:t>
      </w:r>
    </w:p>
    <w:p w14:paraId="3429C05D" w14:textId="77777777" w:rsidR="00C52028" w:rsidRDefault="00C52028">
      <w:pPr>
        <w:pStyle w:val="Plattetekst"/>
        <w:spacing w:before="0"/>
        <w:ind w:left="0" w:firstLine="0"/>
        <w:rPr>
          <w:sz w:val="32"/>
        </w:rPr>
      </w:pPr>
    </w:p>
    <w:p w14:paraId="40C580EF" w14:textId="77777777" w:rsidR="00C52028" w:rsidRDefault="00C53F99">
      <w:pPr>
        <w:pStyle w:val="Kop1"/>
      </w:pPr>
      <w:r>
        <w:t>Artikel 13 Levering van aandelen en uitoefening van aandeelh</w:t>
      </w:r>
      <w:r>
        <w:t>oudersrechten.</w:t>
      </w:r>
    </w:p>
    <w:p w14:paraId="73F01FCC" w14:textId="77777777" w:rsidR="00C52028" w:rsidRDefault="00C53F99">
      <w:pPr>
        <w:pStyle w:val="Lijstalinea"/>
        <w:numPr>
          <w:ilvl w:val="0"/>
          <w:numId w:val="19"/>
        </w:numPr>
        <w:tabs>
          <w:tab w:val="left" w:pos="541"/>
          <w:tab w:val="left" w:pos="542"/>
        </w:tabs>
        <w:spacing w:before="72" w:line="312" w:lineRule="auto"/>
        <w:ind w:right="304"/>
        <w:rPr>
          <w:sz w:val="20"/>
        </w:rPr>
      </w:pPr>
      <w:r>
        <w:rPr>
          <w:sz w:val="20"/>
        </w:rPr>
        <w:t>Voor de levering van een aandeel of een beperkt recht daarop is vereist een daartoe bestemde, ten overstaan van een in Nederland standplaats hebbende notaris verleden akte waarbij de betrokkenen partij</w:t>
      </w:r>
      <w:r>
        <w:rPr>
          <w:spacing w:val="1"/>
          <w:sz w:val="20"/>
        </w:rPr>
        <w:t xml:space="preserve"> </w:t>
      </w:r>
      <w:r>
        <w:rPr>
          <w:sz w:val="20"/>
        </w:rPr>
        <w:t>zijn.</w:t>
      </w:r>
    </w:p>
    <w:p w14:paraId="5E00C02E" w14:textId="77777777" w:rsidR="00C52028" w:rsidRDefault="00C52028">
      <w:pPr>
        <w:spacing w:line="312" w:lineRule="auto"/>
        <w:rPr>
          <w:sz w:val="20"/>
        </w:rPr>
        <w:sectPr w:rsidR="00C52028">
          <w:pgSz w:w="11910" w:h="16850"/>
          <w:pgMar w:top="1420" w:right="1300" w:bottom="1060" w:left="1300" w:header="0" w:footer="865" w:gutter="0"/>
          <w:cols w:space="708"/>
        </w:sectPr>
      </w:pPr>
    </w:p>
    <w:p w14:paraId="5DD99447" w14:textId="77777777" w:rsidR="00C52028" w:rsidRDefault="00C53F99">
      <w:pPr>
        <w:pStyle w:val="Lijstalinea"/>
        <w:numPr>
          <w:ilvl w:val="0"/>
          <w:numId w:val="19"/>
        </w:numPr>
        <w:tabs>
          <w:tab w:val="left" w:pos="541"/>
          <w:tab w:val="left" w:pos="542"/>
        </w:tabs>
        <w:spacing w:before="64" w:line="312" w:lineRule="auto"/>
        <w:ind w:right="211"/>
        <w:rPr>
          <w:sz w:val="20"/>
        </w:rPr>
      </w:pPr>
      <w:r>
        <w:rPr>
          <w:sz w:val="20"/>
        </w:rPr>
        <w:lastRenderedPageBreak/>
        <w:t>De levering van een aandeel of een beperkt recht daarop werkt mede van rechtswege tegenover de Vennootschap. Behoudens in het geval dat de Vennootschap zelf bij de rechtshandeling</w:t>
      </w:r>
      <w:r>
        <w:rPr>
          <w:spacing w:val="-32"/>
          <w:sz w:val="20"/>
        </w:rPr>
        <w:t xml:space="preserve"> </w:t>
      </w:r>
      <w:r>
        <w:rPr>
          <w:sz w:val="20"/>
        </w:rPr>
        <w:t>partij is, kunnen de aan het aandeel verbonden rechten eerst worden uitgeoef</w:t>
      </w:r>
      <w:r>
        <w:rPr>
          <w:sz w:val="20"/>
        </w:rPr>
        <w:t>end nadat de Vennootschap de rechtshandeling heeft erkend of de akte aan haar is betekend overeenkomstig het in de wet daaromtrent bepaalde, dan wel de Vennootschap deze heeft erkend door inschrijving in het</w:t>
      </w:r>
      <w:r>
        <w:rPr>
          <w:spacing w:val="2"/>
          <w:sz w:val="20"/>
        </w:rPr>
        <w:t xml:space="preserve"> </w:t>
      </w:r>
      <w:r>
        <w:rPr>
          <w:sz w:val="20"/>
        </w:rPr>
        <w:t>aandeelhoudersregister.</w:t>
      </w:r>
    </w:p>
    <w:p w14:paraId="7F1A5363" w14:textId="77777777" w:rsidR="00C52028" w:rsidRDefault="00C52028">
      <w:pPr>
        <w:pStyle w:val="Plattetekst"/>
        <w:spacing w:before="5"/>
        <w:ind w:left="0" w:firstLine="0"/>
        <w:rPr>
          <w:sz w:val="26"/>
        </w:rPr>
      </w:pPr>
    </w:p>
    <w:p w14:paraId="2FFDF6E0" w14:textId="77777777" w:rsidR="00C52028" w:rsidRDefault="00C53F99">
      <w:pPr>
        <w:pStyle w:val="Kop1"/>
      </w:pPr>
      <w:r>
        <w:t>Artikel 14 Blokkeringsr</w:t>
      </w:r>
      <w:r>
        <w:t>egeling en aanbieding.</w:t>
      </w:r>
    </w:p>
    <w:p w14:paraId="3CF4B73B" w14:textId="77777777" w:rsidR="00C52028" w:rsidRDefault="00C53F99">
      <w:pPr>
        <w:pStyle w:val="Lijstalinea"/>
        <w:numPr>
          <w:ilvl w:val="0"/>
          <w:numId w:val="18"/>
        </w:numPr>
        <w:tabs>
          <w:tab w:val="left" w:pos="541"/>
          <w:tab w:val="left" w:pos="542"/>
        </w:tabs>
        <w:spacing w:before="73" w:line="312" w:lineRule="auto"/>
        <w:ind w:right="287"/>
        <w:rPr>
          <w:sz w:val="20"/>
        </w:rPr>
      </w:pPr>
      <w:r>
        <w:rPr>
          <w:spacing w:val="-3"/>
          <w:sz w:val="20"/>
        </w:rPr>
        <w:t>Een</w:t>
      </w:r>
      <w:r>
        <w:rPr>
          <w:spacing w:val="-8"/>
          <w:sz w:val="20"/>
        </w:rPr>
        <w:t xml:space="preserve"> </w:t>
      </w:r>
      <w:r>
        <w:rPr>
          <w:spacing w:val="-3"/>
          <w:sz w:val="20"/>
        </w:rPr>
        <w:t>aandeelhouder</w:t>
      </w:r>
      <w:r>
        <w:rPr>
          <w:spacing w:val="-7"/>
          <w:sz w:val="20"/>
        </w:rPr>
        <w:t xml:space="preserve"> </w:t>
      </w:r>
      <w:r>
        <w:rPr>
          <w:sz w:val="20"/>
        </w:rPr>
        <w:t>kan</w:t>
      </w:r>
      <w:r>
        <w:rPr>
          <w:spacing w:val="-8"/>
          <w:sz w:val="20"/>
        </w:rPr>
        <w:t xml:space="preserve"> </w:t>
      </w:r>
      <w:r>
        <w:rPr>
          <w:sz w:val="20"/>
        </w:rPr>
        <w:t>een</w:t>
      </w:r>
      <w:r>
        <w:rPr>
          <w:spacing w:val="-10"/>
          <w:sz w:val="20"/>
        </w:rPr>
        <w:t xml:space="preserve"> </w:t>
      </w:r>
      <w:r>
        <w:rPr>
          <w:sz w:val="20"/>
        </w:rPr>
        <w:t>of</w:t>
      </w:r>
      <w:r>
        <w:rPr>
          <w:spacing w:val="-8"/>
          <w:sz w:val="20"/>
        </w:rPr>
        <w:t xml:space="preserve"> </w:t>
      </w:r>
      <w:r>
        <w:rPr>
          <w:sz w:val="20"/>
        </w:rPr>
        <w:t>meer</w:t>
      </w:r>
      <w:r>
        <w:rPr>
          <w:spacing w:val="-6"/>
          <w:sz w:val="20"/>
        </w:rPr>
        <w:t xml:space="preserve"> </w:t>
      </w:r>
      <w:r>
        <w:rPr>
          <w:spacing w:val="-3"/>
          <w:sz w:val="20"/>
        </w:rPr>
        <w:t>van</w:t>
      </w:r>
      <w:r>
        <w:rPr>
          <w:spacing w:val="-8"/>
          <w:sz w:val="20"/>
        </w:rPr>
        <w:t xml:space="preserve"> </w:t>
      </w:r>
      <w:r>
        <w:rPr>
          <w:spacing w:val="-3"/>
          <w:sz w:val="20"/>
        </w:rPr>
        <w:t>zijn</w:t>
      </w:r>
      <w:r>
        <w:rPr>
          <w:spacing w:val="-8"/>
          <w:sz w:val="20"/>
        </w:rPr>
        <w:t xml:space="preserve"> </w:t>
      </w:r>
      <w:r>
        <w:rPr>
          <w:spacing w:val="-3"/>
          <w:sz w:val="20"/>
        </w:rPr>
        <w:t>aandelen</w:t>
      </w:r>
      <w:r>
        <w:rPr>
          <w:spacing w:val="-8"/>
          <w:sz w:val="20"/>
        </w:rPr>
        <w:t xml:space="preserve"> </w:t>
      </w:r>
      <w:r>
        <w:rPr>
          <w:spacing w:val="-3"/>
          <w:sz w:val="20"/>
        </w:rPr>
        <w:t>vrijelijk</w:t>
      </w:r>
      <w:r>
        <w:rPr>
          <w:spacing w:val="-6"/>
          <w:sz w:val="20"/>
        </w:rPr>
        <w:t xml:space="preserve"> </w:t>
      </w:r>
      <w:r>
        <w:rPr>
          <w:spacing w:val="-3"/>
          <w:sz w:val="20"/>
        </w:rPr>
        <w:t>overdragen</w:t>
      </w:r>
      <w:r>
        <w:rPr>
          <w:spacing w:val="-8"/>
          <w:sz w:val="20"/>
        </w:rPr>
        <w:t xml:space="preserve"> </w:t>
      </w:r>
      <w:r>
        <w:rPr>
          <w:spacing w:val="-3"/>
          <w:sz w:val="20"/>
        </w:rPr>
        <w:t>indien</w:t>
      </w:r>
      <w:r>
        <w:rPr>
          <w:spacing w:val="-7"/>
          <w:sz w:val="20"/>
        </w:rPr>
        <w:t xml:space="preserve"> </w:t>
      </w:r>
      <w:r>
        <w:rPr>
          <w:spacing w:val="-3"/>
          <w:sz w:val="20"/>
        </w:rPr>
        <w:t>hij</w:t>
      </w:r>
      <w:r>
        <w:rPr>
          <w:spacing w:val="-6"/>
          <w:sz w:val="20"/>
        </w:rPr>
        <w:t xml:space="preserve"> </w:t>
      </w:r>
      <w:r>
        <w:rPr>
          <w:spacing w:val="-3"/>
          <w:sz w:val="20"/>
        </w:rPr>
        <w:t>alle</w:t>
      </w:r>
      <w:r>
        <w:rPr>
          <w:spacing w:val="-8"/>
          <w:sz w:val="20"/>
        </w:rPr>
        <w:t xml:space="preserve"> </w:t>
      </w:r>
      <w:r>
        <w:rPr>
          <w:spacing w:val="-3"/>
          <w:sz w:val="20"/>
        </w:rPr>
        <w:t xml:space="preserve">geplaatste aandelen houdt. </w:t>
      </w:r>
      <w:r>
        <w:rPr>
          <w:sz w:val="20"/>
        </w:rPr>
        <w:t xml:space="preserve">Voor elke </w:t>
      </w:r>
      <w:r>
        <w:rPr>
          <w:spacing w:val="-3"/>
          <w:sz w:val="20"/>
        </w:rPr>
        <w:t xml:space="preserve">andere geldige overdracht </w:t>
      </w:r>
      <w:r>
        <w:rPr>
          <w:sz w:val="20"/>
        </w:rPr>
        <w:t xml:space="preserve">is </w:t>
      </w:r>
      <w:r>
        <w:rPr>
          <w:spacing w:val="-3"/>
          <w:sz w:val="20"/>
        </w:rPr>
        <w:t xml:space="preserve">vereist </w:t>
      </w:r>
      <w:r>
        <w:rPr>
          <w:sz w:val="20"/>
        </w:rPr>
        <w:t xml:space="preserve">dat de </w:t>
      </w:r>
      <w:r>
        <w:rPr>
          <w:spacing w:val="-3"/>
          <w:sz w:val="20"/>
        </w:rPr>
        <w:t xml:space="preserve">aandeelhouder die </w:t>
      </w:r>
      <w:r>
        <w:rPr>
          <w:sz w:val="20"/>
        </w:rPr>
        <w:t>één of meer</w:t>
      </w:r>
      <w:r>
        <w:rPr>
          <w:spacing w:val="-9"/>
          <w:sz w:val="20"/>
        </w:rPr>
        <w:t xml:space="preserve"> </w:t>
      </w:r>
      <w:r>
        <w:rPr>
          <w:spacing w:val="-3"/>
          <w:sz w:val="20"/>
        </w:rPr>
        <w:t>aandelen</w:t>
      </w:r>
      <w:r>
        <w:rPr>
          <w:spacing w:val="-8"/>
          <w:sz w:val="20"/>
        </w:rPr>
        <w:t xml:space="preserve"> </w:t>
      </w:r>
      <w:r>
        <w:rPr>
          <w:spacing w:val="-3"/>
          <w:sz w:val="20"/>
        </w:rPr>
        <w:t>wil</w:t>
      </w:r>
      <w:r>
        <w:rPr>
          <w:spacing w:val="-10"/>
          <w:sz w:val="20"/>
        </w:rPr>
        <w:t xml:space="preserve"> </w:t>
      </w:r>
      <w:r>
        <w:rPr>
          <w:spacing w:val="-3"/>
          <w:sz w:val="20"/>
        </w:rPr>
        <w:t>vervreemden,</w:t>
      </w:r>
      <w:r>
        <w:rPr>
          <w:spacing w:val="-9"/>
          <w:sz w:val="20"/>
        </w:rPr>
        <w:t xml:space="preserve"> </w:t>
      </w:r>
      <w:r>
        <w:rPr>
          <w:spacing w:val="-3"/>
          <w:sz w:val="20"/>
        </w:rPr>
        <w:t>deze</w:t>
      </w:r>
      <w:r>
        <w:rPr>
          <w:spacing w:val="-9"/>
          <w:sz w:val="20"/>
        </w:rPr>
        <w:t xml:space="preserve"> </w:t>
      </w:r>
      <w:r>
        <w:rPr>
          <w:sz w:val="20"/>
        </w:rPr>
        <w:t>ee</w:t>
      </w:r>
      <w:r>
        <w:rPr>
          <w:sz w:val="20"/>
        </w:rPr>
        <w:t>rst</w:t>
      </w:r>
      <w:r>
        <w:rPr>
          <w:spacing w:val="-9"/>
          <w:sz w:val="20"/>
        </w:rPr>
        <w:t xml:space="preserve"> </w:t>
      </w:r>
      <w:r>
        <w:rPr>
          <w:spacing w:val="-3"/>
          <w:sz w:val="20"/>
        </w:rPr>
        <w:t>overeenkomstig</w:t>
      </w:r>
      <w:r>
        <w:rPr>
          <w:spacing w:val="-9"/>
          <w:sz w:val="20"/>
        </w:rPr>
        <w:t xml:space="preserve"> </w:t>
      </w:r>
      <w:r>
        <w:rPr>
          <w:sz w:val="20"/>
        </w:rPr>
        <w:t>het</w:t>
      </w:r>
      <w:r>
        <w:rPr>
          <w:spacing w:val="-9"/>
          <w:sz w:val="20"/>
        </w:rPr>
        <w:t xml:space="preserve"> </w:t>
      </w:r>
      <w:r>
        <w:rPr>
          <w:spacing w:val="-3"/>
          <w:sz w:val="20"/>
        </w:rPr>
        <w:t>hierna</w:t>
      </w:r>
      <w:r>
        <w:rPr>
          <w:spacing w:val="-9"/>
          <w:sz w:val="20"/>
        </w:rPr>
        <w:t xml:space="preserve"> </w:t>
      </w:r>
      <w:r>
        <w:rPr>
          <w:spacing w:val="-3"/>
          <w:sz w:val="20"/>
        </w:rPr>
        <w:t>bepaalde</w:t>
      </w:r>
      <w:r>
        <w:rPr>
          <w:spacing w:val="-9"/>
          <w:sz w:val="20"/>
        </w:rPr>
        <w:t xml:space="preserve"> </w:t>
      </w:r>
      <w:r>
        <w:rPr>
          <w:spacing w:val="-3"/>
          <w:sz w:val="20"/>
        </w:rPr>
        <w:t>aanbiedt</w:t>
      </w:r>
      <w:r>
        <w:rPr>
          <w:spacing w:val="-9"/>
          <w:sz w:val="20"/>
        </w:rPr>
        <w:t xml:space="preserve"> </w:t>
      </w:r>
      <w:r>
        <w:rPr>
          <w:sz w:val="20"/>
        </w:rPr>
        <w:t>aan</w:t>
      </w:r>
      <w:r>
        <w:rPr>
          <w:spacing w:val="-6"/>
          <w:sz w:val="20"/>
        </w:rPr>
        <w:t xml:space="preserve"> </w:t>
      </w:r>
      <w:r>
        <w:rPr>
          <w:spacing w:val="-3"/>
          <w:sz w:val="20"/>
        </w:rPr>
        <w:t xml:space="preserve">zijn medeaandeelhouders </w:t>
      </w:r>
      <w:r>
        <w:rPr>
          <w:sz w:val="20"/>
        </w:rPr>
        <w:t xml:space="preserve">of dat de </w:t>
      </w:r>
      <w:r>
        <w:rPr>
          <w:spacing w:val="-3"/>
          <w:sz w:val="20"/>
        </w:rPr>
        <w:t xml:space="preserve">overdracht geschiedt </w:t>
      </w:r>
      <w:r>
        <w:rPr>
          <w:sz w:val="20"/>
        </w:rPr>
        <w:t xml:space="preserve">met </w:t>
      </w:r>
      <w:r>
        <w:rPr>
          <w:spacing w:val="-3"/>
          <w:sz w:val="20"/>
        </w:rPr>
        <w:t xml:space="preserve">schriftelijke toestemming van </w:t>
      </w:r>
      <w:r>
        <w:rPr>
          <w:sz w:val="20"/>
        </w:rPr>
        <w:t xml:space="preserve">de </w:t>
      </w:r>
      <w:r>
        <w:rPr>
          <w:spacing w:val="-3"/>
          <w:sz w:val="20"/>
        </w:rPr>
        <w:t xml:space="preserve">medeaandeelhouders, binnen drie </w:t>
      </w:r>
      <w:r>
        <w:rPr>
          <w:sz w:val="20"/>
        </w:rPr>
        <w:t xml:space="preserve">(3) </w:t>
      </w:r>
      <w:r>
        <w:rPr>
          <w:spacing w:val="-3"/>
          <w:sz w:val="20"/>
        </w:rPr>
        <w:t xml:space="preserve">maanden nadat zij allen </w:t>
      </w:r>
      <w:r>
        <w:rPr>
          <w:sz w:val="20"/>
        </w:rPr>
        <w:t xml:space="preserve">hun </w:t>
      </w:r>
      <w:r>
        <w:rPr>
          <w:spacing w:val="-3"/>
          <w:sz w:val="20"/>
        </w:rPr>
        <w:t xml:space="preserve">toestemming hebben verleend. Overdracht van aandelen krachtens legaat geldt voor </w:t>
      </w:r>
      <w:r>
        <w:rPr>
          <w:sz w:val="20"/>
        </w:rPr>
        <w:t xml:space="preserve">de </w:t>
      </w:r>
      <w:r>
        <w:rPr>
          <w:spacing w:val="-3"/>
          <w:sz w:val="20"/>
        </w:rPr>
        <w:t xml:space="preserve">toepassing van dit lid als overdracht door </w:t>
      </w:r>
      <w:r>
        <w:rPr>
          <w:sz w:val="20"/>
        </w:rPr>
        <w:t>de</w:t>
      </w:r>
      <w:r>
        <w:rPr>
          <w:spacing w:val="-7"/>
          <w:sz w:val="20"/>
        </w:rPr>
        <w:t xml:space="preserve"> </w:t>
      </w:r>
      <w:r>
        <w:rPr>
          <w:spacing w:val="-3"/>
          <w:sz w:val="20"/>
        </w:rPr>
        <w:t>erflater.</w:t>
      </w:r>
    </w:p>
    <w:p w14:paraId="132633B2" w14:textId="77777777" w:rsidR="00C52028" w:rsidRDefault="00C53F99">
      <w:pPr>
        <w:pStyle w:val="Lijstalinea"/>
        <w:numPr>
          <w:ilvl w:val="0"/>
          <w:numId w:val="18"/>
        </w:numPr>
        <w:tabs>
          <w:tab w:val="left" w:pos="541"/>
          <w:tab w:val="left" w:pos="542"/>
        </w:tabs>
        <w:spacing w:before="7" w:line="312" w:lineRule="auto"/>
        <w:ind w:right="441"/>
        <w:rPr>
          <w:sz w:val="20"/>
        </w:rPr>
      </w:pPr>
      <w:r>
        <w:rPr>
          <w:sz w:val="20"/>
        </w:rPr>
        <w:t>De</w:t>
      </w:r>
      <w:r>
        <w:rPr>
          <w:spacing w:val="-9"/>
          <w:sz w:val="20"/>
        </w:rPr>
        <w:t xml:space="preserve"> </w:t>
      </w:r>
      <w:r>
        <w:rPr>
          <w:spacing w:val="-3"/>
          <w:sz w:val="20"/>
        </w:rPr>
        <w:t>aandeelhouder</w:t>
      </w:r>
      <w:r>
        <w:rPr>
          <w:spacing w:val="-7"/>
          <w:sz w:val="20"/>
        </w:rPr>
        <w:t xml:space="preserve"> </w:t>
      </w:r>
      <w:r>
        <w:rPr>
          <w:spacing w:val="-3"/>
          <w:sz w:val="20"/>
        </w:rPr>
        <w:t>die</w:t>
      </w:r>
      <w:r>
        <w:rPr>
          <w:spacing w:val="-8"/>
          <w:sz w:val="20"/>
        </w:rPr>
        <w:t xml:space="preserve"> </w:t>
      </w:r>
      <w:r>
        <w:rPr>
          <w:sz w:val="20"/>
        </w:rPr>
        <w:t>een</w:t>
      </w:r>
      <w:r>
        <w:rPr>
          <w:spacing w:val="-8"/>
          <w:sz w:val="20"/>
        </w:rPr>
        <w:t xml:space="preserve"> </w:t>
      </w:r>
      <w:r>
        <w:rPr>
          <w:sz w:val="20"/>
        </w:rPr>
        <w:t>of</w:t>
      </w:r>
      <w:r>
        <w:rPr>
          <w:spacing w:val="-8"/>
          <w:sz w:val="20"/>
        </w:rPr>
        <w:t xml:space="preserve"> </w:t>
      </w:r>
      <w:r>
        <w:rPr>
          <w:sz w:val="20"/>
        </w:rPr>
        <w:t>meer</w:t>
      </w:r>
      <w:r>
        <w:rPr>
          <w:spacing w:val="-8"/>
          <w:sz w:val="20"/>
        </w:rPr>
        <w:t xml:space="preserve"> </w:t>
      </w:r>
      <w:r>
        <w:rPr>
          <w:spacing w:val="-3"/>
          <w:sz w:val="20"/>
        </w:rPr>
        <w:t>aandelen</w:t>
      </w:r>
      <w:r>
        <w:rPr>
          <w:spacing w:val="-8"/>
          <w:sz w:val="20"/>
        </w:rPr>
        <w:t xml:space="preserve"> </w:t>
      </w:r>
      <w:r>
        <w:rPr>
          <w:spacing w:val="-3"/>
          <w:sz w:val="20"/>
        </w:rPr>
        <w:t>wil</w:t>
      </w:r>
      <w:r>
        <w:rPr>
          <w:spacing w:val="-9"/>
          <w:sz w:val="20"/>
        </w:rPr>
        <w:t xml:space="preserve"> </w:t>
      </w:r>
      <w:r>
        <w:rPr>
          <w:spacing w:val="-3"/>
          <w:sz w:val="20"/>
        </w:rPr>
        <w:t>overdragen</w:t>
      </w:r>
      <w:r>
        <w:rPr>
          <w:spacing w:val="-6"/>
          <w:sz w:val="20"/>
        </w:rPr>
        <w:t xml:space="preserve"> </w:t>
      </w:r>
      <w:r>
        <w:rPr>
          <w:sz w:val="20"/>
        </w:rPr>
        <w:t>-</w:t>
      </w:r>
      <w:r>
        <w:rPr>
          <w:spacing w:val="-7"/>
          <w:sz w:val="20"/>
        </w:rPr>
        <w:t xml:space="preserve"> </w:t>
      </w:r>
      <w:r>
        <w:rPr>
          <w:spacing w:val="-3"/>
          <w:sz w:val="20"/>
        </w:rPr>
        <w:t>hierna</w:t>
      </w:r>
      <w:r>
        <w:rPr>
          <w:spacing w:val="-9"/>
          <w:sz w:val="20"/>
        </w:rPr>
        <w:t xml:space="preserve"> </w:t>
      </w:r>
      <w:r>
        <w:rPr>
          <w:sz w:val="20"/>
        </w:rPr>
        <w:t>te</w:t>
      </w:r>
      <w:r>
        <w:rPr>
          <w:spacing w:val="-8"/>
          <w:sz w:val="20"/>
        </w:rPr>
        <w:t xml:space="preserve"> </w:t>
      </w:r>
      <w:r>
        <w:rPr>
          <w:spacing w:val="-3"/>
          <w:sz w:val="20"/>
        </w:rPr>
        <w:t>noemen:</w:t>
      </w:r>
      <w:r>
        <w:rPr>
          <w:spacing w:val="-8"/>
          <w:sz w:val="20"/>
        </w:rPr>
        <w:t xml:space="preserve"> </w:t>
      </w:r>
      <w:r>
        <w:rPr>
          <w:sz w:val="20"/>
        </w:rPr>
        <w:t>“de</w:t>
      </w:r>
      <w:r>
        <w:rPr>
          <w:spacing w:val="-10"/>
          <w:sz w:val="20"/>
        </w:rPr>
        <w:t xml:space="preserve"> </w:t>
      </w:r>
      <w:r>
        <w:rPr>
          <w:spacing w:val="-3"/>
          <w:sz w:val="20"/>
        </w:rPr>
        <w:t>aanbieder”</w:t>
      </w:r>
      <w:r>
        <w:rPr>
          <w:spacing w:val="-5"/>
          <w:sz w:val="20"/>
        </w:rPr>
        <w:t xml:space="preserve"> </w:t>
      </w:r>
      <w:r>
        <w:rPr>
          <w:sz w:val="20"/>
        </w:rPr>
        <w:t xml:space="preserve">- </w:t>
      </w:r>
      <w:r>
        <w:rPr>
          <w:spacing w:val="-3"/>
          <w:sz w:val="20"/>
        </w:rPr>
        <w:t xml:space="preserve">deelt </w:t>
      </w:r>
      <w:r>
        <w:rPr>
          <w:sz w:val="20"/>
        </w:rPr>
        <w:t xml:space="preserve">aan het </w:t>
      </w:r>
      <w:r>
        <w:rPr>
          <w:spacing w:val="-3"/>
          <w:sz w:val="20"/>
        </w:rPr>
        <w:t>bestuur</w:t>
      </w:r>
      <w:r>
        <w:rPr>
          <w:spacing w:val="-23"/>
          <w:sz w:val="20"/>
        </w:rPr>
        <w:t xml:space="preserve"> </w:t>
      </w:r>
      <w:r>
        <w:rPr>
          <w:sz w:val="20"/>
        </w:rPr>
        <w:t>mee:</w:t>
      </w:r>
    </w:p>
    <w:p w14:paraId="3B99DE4D" w14:textId="77777777" w:rsidR="00C52028" w:rsidRDefault="00C53F99">
      <w:pPr>
        <w:pStyle w:val="Lijstalinea"/>
        <w:numPr>
          <w:ilvl w:val="1"/>
          <w:numId w:val="18"/>
        </w:numPr>
        <w:tabs>
          <w:tab w:val="left" w:pos="965"/>
          <w:tab w:val="left" w:pos="966"/>
        </w:tabs>
        <w:spacing w:before="3"/>
        <w:rPr>
          <w:sz w:val="20"/>
        </w:rPr>
      </w:pPr>
      <w:r>
        <w:rPr>
          <w:spacing w:val="-3"/>
          <w:sz w:val="20"/>
        </w:rPr>
        <w:t xml:space="preserve">welke aandelen hij wenst </w:t>
      </w:r>
      <w:r>
        <w:rPr>
          <w:sz w:val="20"/>
        </w:rPr>
        <w:t>over te</w:t>
      </w:r>
      <w:r>
        <w:rPr>
          <w:spacing w:val="-22"/>
          <w:sz w:val="20"/>
        </w:rPr>
        <w:t xml:space="preserve"> </w:t>
      </w:r>
      <w:r>
        <w:rPr>
          <w:spacing w:val="-3"/>
          <w:sz w:val="20"/>
        </w:rPr>
        <w:t>dragen;</w:t>
      </w:r>
    </w:p>
    <w:p w14:paraId="18F1F103" w14:textId="77777777" w:rsidR="00C52028" w:rsidRDefault="00C53F99">
      <w:pPr>
        <w:pStyle w:val="Lijstalinea"/>
        <w:numPr>
          <w:ilvl w:val="1"/>
          <w:numId w:val="18"/>
        </w:numPr>
        <w:tabs>
          <w:tab w:val="left" w:pos="965"/>
          <w:tab w:val="left" w:pos="966"/>
        </w:tabs>
        <w:spacing w:before="70"/>
        <w:rPr>
          <w:sz w:val="20"/>
        </w:rPr>
      </w:pPr>
      <w:r>
        <w:rPr>
          <w:sz w:val="20"/>
        </w:rPr>
        <w:t xml:space="preserve">aan welke </w:t>
      </w:r>
      <w:r>
        <w:rPr>
          <w:spacing w:val="-3"/>
          <w:sz w:val="20"/>
        </w:rPr>
        <w:t xml:space="preserve">partij(en) hij </w:t>
      </w:r>
      <w:r>
        <w:rPr>
          <w:sz w:val="20"/>
        </w:rPr>
        <w:t xml:space="preserve">de </w:t>
      </w:r>
      <w:r>
        <w:rPr>
          <w:spacing w:val="-3"/>
          <w:sz w:val="20"/>
        </w:rPr>
        <w:t xml:space="preserve">aandelen wenst </w:t>
      </w:r>
      <w:r>
        <w:rPr>
          <w:sz w:val="20"/>
        </w:rPr>
        <w:t>te</w:t>
      </w:r>
      <w:r>
        <w:rPr>
          <w:spacing w:val="-33"/>
          <w:sz w:val="20"/>
        </w:rPr>
        <w:t xml:space="preserve"> </w:t>
      </w:r>
      <w:r>
        <w:rPr>
          <w:spacing w:val="-3"/>
          <w:sz w:val="20"/>
        </w:rPr>
        <w:t>verkopen;</w:t>
      </w:r>
    </w:p>
    <w:p w14:paraId="14B7CD0B" w14:textId="77777777" w:rsidR="00C52028" w:rsidRDefault="00C53F99">
      <w:pPr>
        <w:pStyle w:val="Lijstalinea"/>
        <w:numPr>
          <w:ilvl w:val="1"/>
          <w:numId w:val="18"/>
        </w:numPr>
        <w:tabs>
          <w:tab w:val="left" w:pos="965"/>
          <w:tab w:val="left" w:pos="966"/>
        </w:tabs>
        <w:spacing w:before="70"/>
        <w:rPr>
          <w:sz w:val="20"/>
        </w:rPr>
      </w:pPr>
      <w:r>
        <w:rPr>
          <w:spacing w:val="-3"/>
          <w:sz w:val="20"/>
        </w:rPr>
        <w:t xml:space="preserve">voor welke koopprijs hij </w:t>
      </w:r>
      <w:r>
        <w:rPr>
          <w:sz w:val="20"/>
        </w:rPr>
        <w:t xml:space="preserve">de </w:t>
      </w:r>
      <w:r>
        <w:rPr>
          <w:spacing w:val="-3"/>
          <w:sz w:val="20"/>
        </w:rPr>
        <w:t xml:space="preserve">aandelen wenst </w:t>
      </w:r>
      <w:r>
        <w:rPr>
          <w:sz w:val="20"/>
        </w:rPr>
        <w:t>te</w:t>
      </w:r>
      <w:r>
        <w:rPr>
          <w:spacing w:val="-28"/>
          <w:sz w:val="20"/>
        </w:rPr>
        <w:t xml:space="preserve"> </w:t>
      </w:r>
      <w:r>
        <w:rPr>
          <w:spacing w:val="-3"/>
          <w:sz w:val="20"/>
        </w:rPr>
        <w:t>verkopen.</w:t>
      </w:r>
    </w:p>
    <w:p w14:paraId="6A41E760" w14:textId="77777777" w:rsidR="00C52028" w:rsidRDefault="00C53F99">
      <w:pPr>
        <w:pStyle w:val="Plattetekst"/>
        <w:spacing w:before="70"/>
        <w:ind w:firstLine="0"/>
      </w:pPr>
      <w:r>
        <w:t>Deze mededeling geldt als een aanbod aan de medeaandeelhouders tot koop van de aandelen.</w:t>
      </w:r>
    </w:p>
    <w:p w14:paraId="7D56398B" w14:textId="77777777" w:rsidR="00C52028" w:rsidRDefault="00C53F99">
      <w:pPr>
        <w:pStyle w:val="Lijstalinea"/>
        <w:numPr>
          <w:ilvl w:val="0"/>
          <w:numId w:val="18"/>
        </w:numPr>
        <w:tabs>
          <w:tab w:val="left" w:pos="541"/>
          <w:tab w:val="left" w:pos="542"/>
        </w:tabs>
        <w:spacing w:before="70" w:line="312" w:lineRule="auto"/>
        <w:ind w:right="928"/>
        <w:rPr>
          <w:sz w:val="20"/>
        </w:rPr>
      </w:pPr>
      <w:r>
        <w:rPr>
          <w:sz w:val="20"/>
        </w:rPr>
        <w:t xml:space="preserve">De </w:t>
      </w:r>
      <w:r>
        <w:rPr>
          <w:spacing w:val="-3"/>
          <w:sz w:val="20"/>
        </w:rPr>
        <w:t>vennoo</w:t>
      </w:r>
      <w:r>
        <w:rPr>
          <w:spacing w:val="-3"/>
          <w:sz w:val="20"/>
        </w:rPr>
        <w:t xml:space="preserve">tschap, voor zover houdster van aandelen </w:t>
      </w:r>
      <w:r>
        <w:rPr>
          <w:sz w:val="20"/>
        </w:rPr>
        <w:t xml:space="preserve">in </w:t>
      </w:r>
      <w:r>
        <w:rPr>
          <w:spacing w:val="-3"/>
          <w:sz w:val="20"/>
        </w:rPr>
        <w:t xml:space="preserve">haar eigen kapitaal, </w:t>
      </w:r>
      <w:r>
        <w:rPr>
          <w:sz w:val="20"/>
        </w:rPr>
        <w:t xml:space="preserve">is </w:t>
      </w:r>
      <w:r>
        <w:rPr>
          <w:spacing w:val="-3"/>
          <w:sz w:val="20"/>
        </w:rPr>
        <w:t>onder deze medeaandeelhouders</w:t>
      </w:r>
      <w:r>
        <w:rPr>
          <w:spacing w:val="-6"/>
          <w:sz w:val="20"/>
        </w:rPr>
        <w:t xml:space="preserve"> </w:t>
      </w:r>
      <w:r>
        <w:rPr>
          <w:spacing w:val="-3"/>
          <w:sz w:val="20"/>
        </w:rPr>
        <w:t>slechts</w:t>
      </w:r>
      <w:r>
        <w:rPr>
          <w:spacing w:val="-6"/>
          <w:sz w:val="20"/>
        </w:rPr>
        <w:t xml:space="preserve"> </w:t>
      </w:r>
      <w:r>
        <w:rPr>
          <w:spacing w:val="-3"/>
          <w:sz w:val="20"/>
        </w:rPr>
        <w:t>begrepen,</w:t>
      </w:r>
      <w:r>
        <w:rPr>
          <w:spacing w:val="-7"/>
          <w:sz w:val="20"/>
        </w:rPr>
        <w:t xml:space="preserve"> </w:t>
      </w:r>
      <w:r>
        <w:rPr>
          <w:spacing w:val="-3"/>
          <w:sz w:val="20"/>
        </w:rPr>
        <w:t>indien</w:t>
      </w:r>
      <w:r>
        <w:rPr>
          <w:spacing w:val="-8"/>
          <w:sz w:val="20"/>
        </w:rPr>
        <w:t xml:space="preserve"> </w:t>
      </w:r>
      <w:r>
        <w:rPr>
          <w:sz w:val="20"/>
        </w:rPr>
        <w:t>de</w:t>
      </w:r>
      <w:r>
        <w:rPr>
          <w:spacing w:val="-7"/>
          <w:sz w:val="20"/>
        </w:rPr>
        <w:t xml:space="preserve"> </w:t>
      </w:r>
      <w:r>
        <w:rPr>
          <w:spacing w:val="-3"/>
          <w:sz w:val="20"/>
        </w:rPr>
        <w:t>aanbieder</w:t>
      </w:r>
      <w:r>
        <w:rPr>
          <w:spacing w:val="-7"/>
          <w:sz w:val="20"/>
        </w:rPr>
        <w:t xml:space="preserve"> </w:t>
      </w:r>
      <w:r>
        <w:rPr>
          <w:spacing w:val="-3"/>
          <w:sz w:val="20"/>
        </w:rPr>
        <w:t>bij</w:t>
      </w:r>
      <w:r>
        <w:rPr>
          <w:spacing w:val="-5"/>
          <w:sz w:val="20"/>
        </w:rPr>
        <w:t xml:space="preserve"> </w:t>
      </w:r>
      <w:r>
        <w:rPr>
          <w:spacing w:val="-3"/>
          <w:sz w:val="20"/>
        </w:rPr>
        <w:t>zijn</w:t>
      </w:r>
      <w:r>
        <w:rPr>
          <w:spacing w:val="-8"/>
          <w:sz w:val="20"/>
        </w:rPr>
        <w:t xml:space="preserve"> </w:t>
      </w:r>
      <w:r>
        <w:rPr>
          <w:spacing w:val="-3"/>
          <w:sz w:val="20"/>
        </w:rPr>
        <w:t>aanbod</w:t>
      </w:r>
      <w:r>
        <w:rPr>
          <w:spacing w:val="-7"/>
          <w:sz w:val="20"/>
        </w:rPr>
        <w:t xml:space="preserve"> </w:t>
      </w:r>
      <w:r>
        <w:rPr>
          <w:sz w:val="20"/>
        </w:rPr>
        <w:t>heeft</w:t>
      </w:r>
      <w:r>
        <w:rPr>
          <w:spacing w:val="-8"/>
          <w:sz w:val="20"/>
        </w:rPr>
        <w:t xml:space="preserve"> </w:t>
      </w:r>
      <w:r>
        <w:rPr>
          <w:spacing w:val="-3"/>
          <w:sz w:val="20"/>
        </w:rPr>
        <w:t xml:space="preserve">verklaard daarmee </w:t>
      </w:r>
      <w:r>
        <w:rPr>
          <w:sz w:val="20"/>
        </w:rPr>
        <w:t>in te</w:t>
      </w:r>
      <w:r>
        <w:rPr>
          <w:spacing w:val="-16"/>
          <w:sz w:val="20"/>
        </w:rPr>
        <w:t xml:space="preserve"> </w:t>
      </w:r>
      <w:r>
        <w:rPr>
          <w:spacing w:val="-3"/>
          <w:sz w:val="20"/>
        </w:rPr>
        <w:t>stemmen.</w:t>
      </w:r>
    </w:p>
    <w:p w14:paraId="6FEA8A5F" w14:textId="77777777" w:rsidR="00C52028" w:rsidRDefault="00C53F99">
      <w:pPr>
        <w:pStyle w:val="Lijstalinea"/>
        <w:numPr>
          <w:ilvl w:val="0"/>
          <w:numId w:val="18"/>
        </w:numPr>
        <w:tabs>
          <w:tab w:val="left" w:pos="541"/>
          <w:tab w:val="left" w:pos="542"/>
        </w:tabs>
        <w:spacing w:before="3" w:line="314" w:lineRule="auto"/>
        <w:ind w:right="218"/>
        <w:rPr>
          <w:sz w:val="20"/>
        </w:rPr>
      </w:pPr>
      <w:r>
        <w:rPr>
          <w:sz w:val="20"/>
        </w:rPr>
        <w:t>Het</w:t>
      </w:r>
      <w:r>
        <w:rPr>
          <w:spacing w:val="-10"/>
          <w:sz w:val="20"/>
        </w:rPr>
        <w:t xml:space="preserve"> </w:t>
      </w:r>
      <w:r>
        <w:rPr>
          <w:spacing w:val="-3"/>
          <w:sz w:val="20"/>
        </w:rPr>
        <w:t>bestuur</w:t>
      </w:r>
      <w:r>
        <w:rPr>
          <w:spacing w:val="-8"/>
          <w:sz w:val="20"/>
        </w:rPr>
        <w:t xml:space="preserve"> </w:t>
      </w:r>
      <w:r>
        <w:rPr>
          <w:spacing w:val="-3"/>
          <w:sz w:val="20"/>
        </w:rPr>
        <w:t>brengt</w:t>
      </w:r>
      <w:r>
        <w:rPr>
          <w:spacing w:val="-10"/>
          <w:sz w:val="20"/>
        </w:rPr>
        <w:t xml:space="preserve"> </w:t>
      </w:r>
      <w:r>
        <w:rPr>
          <w:sz w:val="20"/>
        </w:rPr>
        <w:t>het</w:t>
      </w:r>
      <w:r>
        <w:rPr>
          <w:spacing w:val="-9"/>
          <w:sz w:val="20"/>
        </w:rPr>
        <w:t xml:space="preserve"> </w:t>
      </w:r>
      <w:r>
        <w:rPr>
          <w:spacing w:val="-3"/>
          <w:sz w:val="20"/>
        </w:rPr>
        <w:t>aanbod</w:t>
      </w:r>
      <w:r>
        <w:rPr>
          <w:spacing w:val="-9"/>
          <w:sz w:val="20"/>
        </w:rPr>
        <w:t xml:space="preserve"> </w:t>
      </w:r>
      <w:r>
        <w:rPr>
          <w:spacing w:val="-3"/>
          <w:sz w:val="20"/>
        </w:rPr>
        <w:t>binnen</w:t>
      </w:r>
      <w:r>
        <w:rPr>
          <w:spacing w:val="-10"/>
          <w:sz w:val="20"/>
        </w:rPr>
        <w:t xml:space="preserve"> </w:t>
      </w:r>
      <w:r>
        <w:rPr>
          <w:sz w:val="20"/>
        </w:rPr>
        <w:t>twee</w:t>
      </w:r>
      <w:r>
        <w:rPr>
          <w:spacing w:val="-9"/>
          <w:sz w:val="20"/>
        </w:rPr>
        <w:t xml:space="preserve"> </w:t>
      </w:r>
      <w:r>
        <w:rPr>
          <w:sz w:val="20"/>
        </w:rPr>
        <w:t>(2)</w:t>
      </w:r>
      <w:r>
        <w:rPr>
          <w:spacing w:val="-8"/>
          <w:sz w:val="20"/>
        </w:rPr>
        <w:t xml:space="preserve"> </w:t>
      </w:r>
      <w:r>
        <w:rPr>
          <w:sz w:val="20"/>
        </w:rPr>
        <w:t>weken</w:t>
      </w:r>
      <w:r>
        <w:rPr>
          <w:spacing w:val="-10"/>
          <w:sz w:val="20"/>
        </w:rPr>
        <w:t xml:space="preserve"> </w:t>
      </w:r>
      <w:r>
        <w:rPr>
          <w:spacing w:val="-3"/>
          <w:sz w:val="20"/>
        </w:rPr>
        <w:t>na</w:t>
      </w:r>
      <w:r>
        <w:rPr>
          <w:spacing w:val="-9"/>
          <w:sz w:val="20"/>
        </w:rPr>
        <w:t xml:space="preserve"> </w:t>
      </w:r>
      <w:r>
        <w:rPr>
          <w:sz w:val="20"/>
        </w:rPr>
        <w:t>de</w:t>
      </w:r>
      <w:r>
        <w:rPr>
          <w:spacing w:val="-9"/>
          <w:sz w:val="20"/>
        </w:rPr>
        <w:t xml:space="preserve"> </w:t>
      </w:r>
      <w:r>
        <w:rPr>
          <w:spacing w:val="-3"/>
          <w:sz w:val="20"/>
        </w:rPr>
        <w:t>ontvangst</w:t>
      </w:r>
      <w:r>
        <w:rPr>
          <w:spacing w:val="-10"/>
          <w:sz w:val="20"/>
        </w:rPr>
        <w:t xml:space="preserve"> </w:t>
      </w:r>
      <w:r>
        <w:rPr>
          <w:spacing w:val="-3"/>
          <w:sz w:val="20"/>
        </w:rPr>
        <w:t>van</w:t>
      </w:r>
      <w:r>
        <w:rPr>
          <w:spacing w:val="-9"/>
          <w:sz w:val="20"/>
        </w:rPr>
        <w:t xml:space="preserve"> </w:t>
      </w:r>
      <w:r>
        <w:rPr>
          <w:sz w:val="20"/>
        </w:rPr>
        <w:t>de</w:t>
      </w:r>
      <w:r>
        <w:rPr>
          <w:spacing w:val="-9"/>
          <w:sz w:val="20"/>
        </w:rPr>
        <w:t xml:space="preserve"> </w:t>
      </w:r>
      <w:r>
        <w:rPr>
          <w:spacing w:val="-3"/>
          <w:sz w:val="20"/>
        </w:rPr>
        <w:t>mededeling,</w:t>
      </w:r>
      <w:r>
        <w:rPr>
          <w:spacing w:val="-10"/>
          <w:sz w:val="20"/>
        </w:rPr>
        <w:t xml:space="preserve"> </w:t>
      </w:r>
      <w:r>
        <w:rPr>
          <w:spacing w:val="-3"/>
          <w:sz w:val="20"/>
        </w:rPr>
        <w:t xml:space="preserve">bedoeld </w:t>
      </w:r>
      <w:r>
        <w:rPr>
          <w:sz w:val="20"/>
        </w:rPr>
        <w:t>in</w:t>
      </w:r>
      <w:r>
        <w:rPr>
          <w:spacing w:val="-7"/>
          <w:sz w:val="20"/>
        </w:rPr>
        <w:t xml:space="preserve"> </w:t>
      </w:r>
      <w:r>
        <w:rPr>
          <w:sz w:val="20"/>
        </w:rPr>
        <w:t>het</w:t>
      </w:r>
      <w:r>
        <w:rPr>
          <w:spacing w:val="-7"/>
          <w:sz w:val="20"/>
        </w:rPr>
        <w:t xml:space="preserve"> </w:t>
      </w:r>
      <w:r>
        <w:rPr>
          <w:spacing w:val="-3"/>
          <w:sz w:val="20"/>
        </w:rPr>
        <w:t>tweede</w:t>
      </w:r>
      <w:r>
        <w:rPr>
          <w:spacing w:val="-6"/>
          <w:sz w:val="20"/>
        </w:rPr>
        <w:t xml:space="preserve"> </w:t>
      </w:r>
      <w:r>
        <w:rPr>
          <w:spacing w:val="-3"/>
          <w:sz w:val="20"/>
        </w:rPr>
        <w:t>lid,</w:t>
      </w:r>
      <w:r>
        <w:rPr>
          <w:spacing w:val="-7"/>
          <w:sz w:val="20"/>
        </w:rPr>
        <w:t xml:space="preserve"> </w:t>
      </w:r>
      <w:r>
        <w:rPr>
          <w:sz w:val="20"/>
        </w:rPr>
        <w:t>ter</w:t>
      </w:r>
      <w:r>
        <w:rPr>
          <w:spacing w:val="-5"/>
          <w:sz w:val="20"/>
        </w:rPr>
        <w:t xml:space="preserve"> </w:t>
      </w:r>
      <w:r>
        <w:rPr>
          <w:spacing w:val="-2"/>
          <w:sz w:val="20"/>
        </w:rPr>
        <w:t>kennis</w:t>
      </w:r>
      <w:r>
        <w:rPr>
          <w:spacing w:val="-8"/>
          <w:sz w:val="20"/>
        </w:rPr>
        <w:t xml:space="preserve"> </w:t>
      </w:r>
      <w:r>
        <w:rPr>
          <w:spacing w:val="-3"/>
          <w:sz w:val="20"/>
        </w:rPr>
        <w:t>van</w:t>
      </w:r>
      <w:r>
        <w:rPr>
          <w:spacing w:val="-6"/>
          <w:sz w:val="20"/>
        </w:rPr>
        <w:t xml:space="preserve"> </w:t>
      </w:r>
      <w:r>
        <w:rPr>
          <w:sz w:val="20"/>
        </w:rPr>
        <w:t>de</w:t>
      </w:r>
      <w:r>
        <w:rPr>
          <w:spacing w:val="-7"/>
          <w:sz w:val="20"/>
        </w:rPr>
        <w:t xml:space="preserve"> </w:t>
      </w:r>
      <w:r>
        <w:rPr>
          <w:spacing w:val="-3"/>
          <w:sz w:val="20"/>
        </w:rPr>
        <w:t>medeaandeelhouders</w:t>
      </w:r>
      <w:r>
        <w:rPr>
          <w:spacing w:val="-5"/>
          <w:sz w:val="20"/>
        </w:rPr>
        <w:t xml:space="preserve"> </w:t>
      </w:r>
      <w:r>
        <w:rPr>
          <w:spacing w:val="-3"/>
          <w:sz w:val="20"/>
        </w:rPr>
        <w:t>van</w:t>
      </w:r>
      <w:r>
        <w:rPr>
          <w:spacing w:val="-7"/>
          <w:sz w:val="20"/>
        </w:rPr>
        <w:t xml:space="preserve"> </w:t>
      </w:r>
      <w:r>
        <w:rPr>
          <w:sz w:val="20"/>
        </w:rPr>
        <w:t>de</w:t>
      </w:r>
      <w:r>
        <w:rPr>
          <w:spacing w:val="-6"/>
          <w:sz w:val="20"/>
        </w:rPr>
        <w:t xml:space="preserve"> </w:t>
      </w:r>
      <w:r>
        <w:rPr>
          <w:spacing w:val="-3"/>
          <w:sz w:val="20"/>
        </w:rPr>
        <w:t>aanbieder.</w:t>
      </w:r>
    </w:p>
    <w:p w14:paraId="13CB488A" w14:textId="77777777" w:rsidR="00C52028" w:rsidRDefault="00C53F99">
      <w:pPr>
        <w:pStyle w:val="Lijstalinea"/>
        <w:numPr>
          <w:ilvl w:val="0"/>
          <w:numId w:val="18"/>
        </w:numPr>
        <w:tabs>
          <w:tab w:val="left" w:pos="541"/>
          <w:tab w:val="left" w:pos="542"/>
        </w:tabs>
        <w:spacing w:before="0" w:line="312" w:lineRule="auto"/>
        <w:ind w:right="272"/>
        <w:rPr>
          <w:sz w:val="20"/>
        </w:rPr>
      </w:pPr>
      <w:r>
        <w:rPr>
          <w:sz w:val="20"/>
        </w:rPr>
        <w:t xml:space="preserve">De </w:t>
      </w:r>
      <w:r>
        <w:rPr>
          <w:spacing w:val="-3"/>
          <w:sz w:val="20"/>
        </w:rPr>
        <w:t xml:space="preserve">medeaandeelhouders die </w:t>
      </w:r>
      <w:r>
        <w:rPr>
          <w:sz w:val="20"/>
        </w:rPr>
        <w:t xml:space="preserve">de </w:t>
      </w:r>
      <w:r>
        <w:rPr>
          <w:spacing w:val="-3"/>
          <w:sz w:val="20"/>
        </w:rPr>
        <w:t xml:space="preserve">aangeboden aandelen willen </w:t>
      </w:r>
      <w:r>
        <w:rPr>
          <w:sz w:val="20"/>
        </w:rPr>
        <w:t xml:space="preserve">kopen – </w:t>
      </w:r>
      <w:r>
        <w:rPr>
          <w:spacing w:val="-3"/>
          <w:sz w:val="20"/>
        </w:rPr>
        <w:t xml:space="preserve">hierna </w:t>
      </w:r>
      <w:r>
        <w:rPr>
          <w:sz w:val="20"/>
        </w:rPr>
        <w:t xml:space="preserve">te </w:t>
      </w:r>
      <w:r>
        <w:rPr>
          <w:spacing w:val="-3"/>
          <w:sz w:val="20"/>
        </w:rPr>
        <w:t xml:space="preserve">noemen: </w:t>
      </w:r>
      <w:r>
        <w:rPr>
          <w:sz w:val="20"/>
        </w:rPr>
        <w:t xml:space="preserve">“de </w:t>
      </w:r>
      <w:r>
        <w:rPr>
          <w:spacing w:val="-3"/>
          <w:sz w:val="20"/>
        </w:rPr>
        <w:t>gegadigden”</w:t>
      </w:r>
      <w:r>
        <w:rPr>
          <w:spacing w:val="-9"/>
          <w:sz w:val="20"/>
        </w:rPr>
        <w:t xml:space="preserve"> </w:t>
      </w:r>
      <w:r>
        <w:rPr>
          <w:sz w:val="20"/>
        </w:rPr>
        <w:t>–</w:t>
      </w:r>
      <w:r>
        <w:rPr>
          <w:spacing w:val="-10"/>
          <w:sz w:val="20"/>
        </w:rPr>
        <w:t xml:space="preserve"> </w:t>
      </w:r>
      <w:r>
        <w:rPr>
          <w:spacing w:val="-3"/>
          <w:sz w:val="20"/>
        </w:rPr>
        <w:t>geven</w:t>
      </w:r>
      <w:r>
        <w:rPr>
          <w:spacing w:val="-9"/>
          <w:sz w:val="20"/>
        </w:rPr>
        <w:t xml:space="preserve"> </w:t>
      </w:r>
      <w:r>
        <w:rPr>
          <w:sz w:val="20"/>
        </w:rPr>
        <w:t>daarvan</w:t>
      </w:r>
      <w:r>
        <w:rPr>
          <w:spacing w:val="-10"/>
          <w:sz w:val="20"/>
        </w:rPr>
        <w:t xml:space="preserve"> </w:t>
      </w:r>
      <w:r>
        <w:rPr>
          <w:spacing w:val="-2"/>
          <w:sz w:val="20"/>
        </w:rPr>
        <w:t>kennis</w:t>
      </w:r>
      <w:r>
        <w:rPr>
          <w:spacing w:val="-10"/>
          <w:sz w:val="20"/>
        </w:rPr>
        <w:t xml:space="preserve"> </w:t>
      </w:r>
      <w:r>
        <w:rPr>
          <w:sz w:val="20"/>
        </w:rPr>
        <w:t>aan</w:t>
      </w:r>
      <w:r>
        <w:rPr>
          <w:spacing w:val="-10"/>
          <w:sz w:val="20"/>
        </w:rPr>
        <w:t xml:space="preserve"> </w:t>
      </w:r>
      <w:r>
        <w:rPr>
          <w:sz w:val="20"/>
        </w:rPr>
        <w:t>het</w:t>
      </w:r>
      <w:r>
        <w:rPr>
          <w:spacing w:val="-10"/>
          <w:sz w:val="20"/>
        </w:rPr>
        <w:t xml:space="preserve"> </w:t>
      </w:r>
      <w:r>
        <w:rPr>
          <w:spacing w:val="-3"/>
          <w:sz w:val="20"/>
        </w:rPr>
        <w:t>bestuur</w:t>
      </w:r>
      <w:r>
        <w:rPr>
          <w:spacing w:val="-8"/>
          <w:sz w:val="20"/>
        </w:rPr>
        <w:t xml:space="preserve"> </w:t>
      </w:r>
      <w:r>
        <w:rPr>
          <w:spacing w:val="-3"/>
          <w:sz w:val="20"/>
        </w:rPr>
        <w:t>binnen</w:t>
      </w:r>
      <w:r>
        <w:rPr>
          <w:spacing w:val="-10"/>
          <w:sz w:val="20"/>
        </w:rPr>
        <w:t xml:space="preserve"> </w:t>
      </w:r>
      <w:r>
        <w:rPr>
          <w:spacing w:val="-3"/>
          <w:sz w:val="20"/>
        </w:rPr>
        <w:t>vier</w:t>
      </w:r>
      <w:r>
        <w:rPr>
          <w:spacing w:val="-8"/>
          <w:sz w:val="20"/>
        </w:rPr>
        <w:t xml:space="preserve"> </w:t>
      </w:r>
      <w:r>
        <w:rPr>
          <w:sz w:val="20"/>
        </w:rPr>
        <w:t>(4)</w:t>
      </w:r>
      <w:r>
        <w:rPr>
          <w:spacing w:val="-9"/>
          <w:sz w:val="20"/>
        </w:rPr>
        <w:t xml:space="preserve"> </w:t>
      </w:r>
      <w:r>
        <w:rPr>
          <w:sz w:val="20"/>
        </w:rPr>
        <w:t>weken</w:t>
      </w:r>
      <w:r>
        <w:rPr>
          <w:spacing w:val="-10"/>
          <w:sz w:val="20"/>
        </w:rPr>
        <w:t xml:space="preserve"> </w:t>
      </w:r>
      <w:r>
        <w:rPr>
          <w:spacing w:val="-3"/>
          <w:sz w:val="20"/>
        </w:rPr>
        <w:t>nadat</w:t>
      </w:r>
      <w:r>
        <w:rPr>
          <w:spacing w:val="-9"/>
          <w:sz w:val="20"/>
        </w:rPr>
        <w:t xml:space="preserve"> </w:t>
      </w:r>
      <w:r>
        <w:rPr>
          <w:spacing w:val="-3"/>
          <w:sz w:val="20"/>
        </w:rPr>
        <w:t>het</w:t>
      </w:r>
      <w:r>
        <w:rPr>
          <w:spacing w:val="-10"/>
          <w:sz w:val="20"/>
        </w:rPr>
        <w:t xml:space="preserve"> </w:t>
      </w:r>
      <w:r>
        <w:rPr>
          <w:spacing w:val="-3"/>
          <w:sz w:val="20"/>
        </w:rPr>
        <w:t>aanbod</w:t>
      </w:r>
      <w:r>
        <w:rPr>
          <w:spacing w:val="-9"/>
          <w:sz w:val="20"/>
        </w:rPr>
        <w:t xml:space="preserve"> </w:t>
      </w:r>
      <w:r>
        <w:rPr>
          <w:spacing w:val="-3"/>
          <w:sz w:val="20"/>
        </w:rPr>
        <w:t xml:space="preserve">door </w:t>
      </w:r>
      <w:r>
        <w:rPr>
          <w:sz w:val="20"/>
        </w:rPr>
        <w:t xml:space="preserve">het </w:t>
      </w:r>
      <w:r>
        <w:rPr>
          <w:spacing w:val="-3"/>
          <w:sz w:val="20"/>
        </w:rPr>
        <w:t xml:space="preserve">bestuur </w:t>
      </w:r>
      <w:r>
        <w:rPr>
          <w:sz w:val="20"/>
        </w:rPr>
        <w:t xml:space="preserve">kenbaar is </w:t>
      </w:r>
      <w:r>
        <w:rPr>
          <w:spacing w:val="-3"/>
          <w:sz w:val="20"/>
        </w:rPr>
        <w:t xml:space="preserve">gemaakt. Indien </w:t>
      </w:r>
      <w:r>
        <w:rPr>
          <w:sz w:val="20"/>
        </w:rPr>
        <w:t xml:space="preserve">het </w:t>
      </w:r>
      <w:r>
        <w:rPr>
          <w:spacing w:val="-3"/>
          <w:sz w:val="20"/>
        </w:rPr>
        <w:t xml:space="preserve">bestuur binnen deze </w:t>
      </w:r>
      <w:r>
        <w:rPr>
          <w:sz w:val="20"/>
        </w:rPr>
        <w:t xml:space="preserve">termijn </w:t>
      </w:r>
      <w:r>
        <w:rPr>
          <w:spacing w:val="-3"/>
          <w:sz w:val="20"/>
        </w:rPr>
        <w:t xml:space="preserve">geen bericht </w:t>
      </w:r>
      <w:r>
        <w:rPr>
          <w:sz w:val="20"/>
        </w:rPr>
        <w:t xml:space="preserve">heeft </w:t>
      </w:r>
      <w:r>
        <w:rPr>
          <w:spacing w:val="-3"/>
          <w:sz w:val="20"/>
        </w:rPr>
        <w:t>ontvangen</w:t>
      </w:r>
      <w:r>
        <w:rPr>
          <w:spacing w:val="-11"/>
          <w:sz w:val="20"/>
        </w:rPr>
        <w:t xml:space="preserve"> </w:t>
      </w:r>
      <w:r>
        <w:rPr>
          <w:sz w:val="20"/>
        </w:rPr>
        <w:t>dat</w:t>
      </w:r>
      <w:r>
        <w:rPr>
          <w:spacing w:val="-10"/>
          <w:sz w:val="20"/>
        </w:rPr>
        <w:t xml:space="preserve"> </w:t>
      </w:r>
      <w:r>
        <w:rPr>
          <w:sz w:val="20"/>
        </w:rPr>
        <w:t>het</w:t>
      </w:r>
      <w:r>
        <w:rPr>
          <w:spacing w:val="-10"/>
          <w:sz w:val="20"/>
        </w:rPr>
        <w:t xml:space="preserve"> </w:t>
      </w:r>
      <w:r>
        <w:rPr>
          <w:sz w:val="20"/>
        </w:rPr>
        <w:t>aanbod</w:t>
      </w:r>
      <w:r>
        <w:rPr>
          <w:spacing w:val="-10"/>
          <w:sz w:val="20"/>
        </w:rPr>
        <w:t xml:space="preserve"> </w:t>
      </w:r>
      <w:r>
        <w:rPr>
          <w:spacing w:val="-3"/>
          <w:sz w:val="20"/>
        </w:rPr>
        <w:t>volledig</w:t>
      </w:r>
      <w:r>
        <w:rPr>
          <w:spacing w:val="-7"/>
          <w:sz w:val="20"/>
        </w:rPr>
        <w:t xml:space="preserve"> </w:t>
      </w:r>
      <w:r>
        <w:rPr>
          <w:spacing w:val="-3"/>
          <w:sz w:val="20"/>
        </w:rPr>
        <w:t>wordt</w:t>
      </w:r>
      <w:r>
        <w:rPr>
          <w:spacing w:val="-11"/>
          <w:sz w:val="20"/>
        </w:rPr>
        <w:t xml:space="preserve"> </w:t>
      </w:r>
      <w:r>
        <w:rPr>
          <w:spacing w:val="-3"/>
          <w:sz w:val="20"/>
        </w:rPr>
        <w:t>aanvaard</w:t>
      </w:r>
      <w:r>
        <w:rPr>
          <w:spacing w:val="-10"/>
          <w:sz w:val="20"/>
        </w:rPr>
        <w:t xml:space="preserve"> </w:t>
      </w:r>
      <w:r>
        <w:rPr>
          <w:sz w:val="20"/>
        </w:rPr>
        <w:t>geeft</w:t>
      </w:r>
      <w:r>
        <w:rPr>
          <w:spacing w:val="-10"/>
          <w:sz w:val="20"/>
        </w:rPr>
        <w:t xml:space="preserve"> </w:t>
      </w:r>
      <w:r>
        <w:rPr>
          <w:sz w:val="20"/>
        </w:rPr>
        <w:t>het</w:t>
      </w:r>
      <w:r>
        <w:rPr>
          <w:spacing w:val="-10"/>
          <w:sz w:val="20"/>
        </w:rPr>
        <w:t xml:space="preserve"> </w:t>
      </w:r>
      <w:r>
        <w:rPr>
          <w:spacing w:val="-3"/>
          <w:sz w:val="20"/>
        </w:rPr>
        <w:t>bestuur</w:t>
      </w:r>
      <w:r>
        <w:rPr>
          <w:spacing w:val="-9"/>
          <w:sz w:val="20"/>
        </w:rPr>
        <w:t xml:space="preserve"> </w:t>
      </w:r>
      <w:r>
        <w:rPr>
          <w:spacing w:val="-3"/>
          <w:sz w:val="20"/>
        </w:rPr>
        <w:t>hiervan</w:t>
      </w:r>
      <w:r>
        <w:rPr>
          <w:spacing w:val="-10"/>
          <w:sz w:val="20"/>
        </w:rPr>
        <w:t xml:space="preserve"> </w:t>
      </w:r>
      <w:r>
        <w:rPr>
          <w:spacing w:val="-3"/>
          <w:sz w:val="20"/>
        </w:rPr>
        <w:t>onverwijld</w:t>
      </w:r>
      <w:r>
        <w:rPr>
          <w:spacing w:val="-12"/>
          <w:sz w:val="20"/>
        </w:rPr>
        <w:t xml:space="preserve"> </w:t>
      </w:r>
      <w:r>
        <w:rPr>
          <w:spacing w:val="-2"/>
          <w:sz w:val="20"/>
        </w:rPr>
        <w:t>kennis</w:t>
      </w:r>
      <w:r>
        <w:rPr>
          <w:spacing w:val="-9"/>
          <w:sz w:val="20"/>
        </w:rPr>
        <w:t xml:space="preserve"> </w:t>
      </w:r>
      <w:r>
        <w:rPr>
          <w:sz w:val="20"/>
        </w:rPr>
        <w:t>aan de</w:t>
      </w:r>
      <w:r>
        <w:rPr>
          <w:spacing w:val="-7"/>
          <w:sz w:val="20"/>
        </w:rPr>
        <w:t xml:space="preserve"> </w:t>
      </w:r>
      <w:r>
        <w:rPr>
          <w:spacing w:val="-3"/>
          <w:sz w:val="20"/>
        </w:rPr>
        <w:t>aanbieder.</w:t>
      </w:r>
    </w:p>
    <w:p w14:paraId="78AA8A81" w14:textId="77777777" w:rsidR="00C52028" w:rsidRDefault="00C53F99">
      <w:pPr>
        <w:pStyle w:val="Lijstalinea"/>
        <w:numPr>
          <w:ilvl w:val="0"/>
          <w:numId w:val="18"/>
        </w:numPr>
        <w:tabs>
          <w:tab w:val="left" w:pos="541"/>
          <w:tab w:val="left" w:pos="542"/>
        </w:tabs>
        <w:spacing w:before="3" w:line="312" w:lineRule="auto"/>
        <w:ind w:right="476"/>
        <w:rPr>
          <w:sz w:val="20"/>
        </w:rPr>
      </w:pPr>
      <w:r>
        <w:rPr>
          <w:spacing w:val="-3"/>
          <w:sz w:val="20"/>
        </w:rPr>
        <w:t>Indien</w:t>
      </w:r>
      <w:r>
        <w:rPr>
          <w:spacing w:val="-10"/>
          <w:sz w:val="20"/>
        </w:rPr>
        <w:t xml:space="preserve"> </w:t>
      </w:r>
      <w:r>
        <w:rPr>
          <w:sz w:val="20"/>
        </w:rPr>
        <w:t>een</w:t>
      </w:r>
      <w:r>
        <w:rPr>
          <w:spacing w:val="-10"/>
          <w:sz w:val="20"/>
        </w:rPr>
        <w:t xml:space="preserve"> </w:t>
      </w:r>
      <w:r>
        <w:rPr>
          <w:sz w:val="20"/>
        </w:rPr>
        <w:t>of</w:t>
      </w:r>
      <w:r>
        <w:rPr>
          <w:spacing w:val="-9"/>
          <w:sz w:val="20"/>
        </w:rPr>
        <w:t xml:space="preserve"> </w:t>
      </w:r>
      <w:r>
        <w:rPr>
          <w:sz w:val="20"/>
        </w:rPr>
        <w:t>meer</w:t>
      </w:r>
      <w:r>
        <w:rPr>
          <w:spacing w:val="-9"/>
          <w:sz w:val="20"/>
        </w:rPr>
        <w:t xml:space="preserve"> </w:t>
      </w:r>
      <w:r>
        <w:rPr>
          <w:spacing w:val="-3"/>
          <w:sz w:val="20"/>
        </w:rPr>
        <w:t>gegadigden</w:t>
      </w:r>
      <w:r>
        <w:rPr>
          <w:spacing w:val="-10"/>
          <w:sz w:val="20"/>
        </w:rPr>
        <w:t xml:space="preserve"> </w:t>
      </w:r>
      <w:r>
        <w:rPr>
          <w:spacing w:val="-3"/>
          <w:sz w:val="20"/>
        </w:rPr>
        <w:t>binnen</w:t>
      </w:r>
      <w:r>
        <w:rPr>
          <w:spacing w:val="-9"/>
          <w:sz w:val="20"/>
        </w:rPr>
        <w:t xml:space="preserve"> </w:t>
      </w:r>
      <w:r>
        <w:rPr>
          <w:sz w:val="20"/>
        </w:rPr>
        <w:t>de</w:t>
      </w:r>
      <w:r>
        <w:rPr>
          <w:spacing w:val="-10"/>
          <w:sz w:val="20"/>
        </w:rPr>
        <w:t xml:space="preserve"> </w:t>
      </w:r>
      <w:r>
        <w:rPr>
          <w:sz w:val="20"/>
        </w:rPr>
        <w:t>in</w:t>
      </w:r>
      <w:r>
        <w:rPr>
          <w:spacing w:val="-9"/>
          <w:sz w:val="20"/>
        </w:rPr>
        <w:t xml:space="preserve"> </w:t>
      </w:r>
      <w:r>
        <w:rPr>
          <w:sz w:val="20"/>
        </w:rPr>
        <w:t>het</w:t>
      </w:r>
      <w:r>
        <w:rPr>
          <w:spacing w:val="-7"/>
          <w:sz w:val="20"/>
        </w:rPr>
        <w:t xml:space="preserve"> </w:t>
      </w:r>
      <w:r>
        <w:rPr>
          <w:sz w:val="20"/>
        </w:rPr>
        <w:t>vijfde</w:t>
      </w:r>
      <w:r>
        <w:rPr>
          <w:spacing w:val="-10"/>
          <w:sz w:val="20"/>
        </w:rPr>
        <w:t xml:space="preserve"> </w:t>
      </w:r>
      <w:r>
        <w:rPr>
          <w:spacing w:val="-3"/>
          <w:sz w:val="20"/>
        </w:rPr>
        <w:t>lid</w:t>
      </w:r>
      <w:r>
        <w:rPr>
          <w:spacing w:val="-9"/>
          <w:sz w:val="20"/>
        </w:rPr>
        <w:t xml:space="preserve"> </w:t>
      </w:r>
      <w:r>
        <w:rPr>
          <w:spacing w:val="-3"/>
          <w:sz w:val="20"/>
        </w:rPr>
        <w:t>genoemde</w:t>
      </w:r>
      <w:r>
        <w:rPr>
          <w:spacing w:val="-10"/>
          <w:sz w:val="20"/>
        </w:rPr>
        <w:t xml:space="preserve"> </w:t>
      </w:r>
      <w:r>
        <w:rPr>
          <w:spacing w:val="-3"/>
          <w:sz w:val="20"/>
        </w:rPr>
        <w:t>termijn</w:t>
      </w:r>
      <w:r>
        <w:rPr>
          <w:spacing w:val="-10"/>
          <w:sz w:val="20"/>
        </w:rPr>
        <w:t xml:space="preserve"> </w:t>
      </w:r>
      <w:r>
        <w:rPr>
          <w:spacing w:val="-3"/>
          <w:sz w:val="20"/>
        </w:rPr>
        <w:t>hebben</w:t>
      </w:r>
      <w:r>
        <w:rPr>
          <w:spacing w:val="-9"/>
          <w:sz w:val="20"/>
        </w:rPr>
        <w:t xml:space="preserve"> </w:t>
      </w:r>
      <w:r>
        <w:rPr>
          <w:spacing w:val="-3"/>
          <w:sz w:val="20"/>
        </w:rPr>
        <w:t xml:space="preserve">aangegeven alleen </w:t>
      </w:r>
      <w:r>
        <w:rPr>
          <w:sz w:val="20"/>
        </w:rPr>
        <w:t xml:space="preserve">of </w:t>
      </w:r>
      <w:r>
        <w:rPr>
          <w:spacing w:val="-3"/>
          <w:sz w:val="20"/>
        </w:rPr>
        <w:t xml:space="preserve">tezamen alle aangeboden aandelen </w:t>
      </w:r>
      <w:r>
        <w:rPr>
          <w:sz w:val="20"/>
        </w:rPr>
        <w:t xml:space="preserve">te </w:t>
      </w:r>
      <w:r>
        <w:rPr>
          <w:spacing w:val="-3"/>
          <w:sz w:val="20"/>
        </w:rPr>
        <w:t xml:space="preserve">willen </w:t>
      </w:r>
      <w:r>
        <w:rPr>
          <w:sz w:val="20"/>
        </w:rPr>
        <w:t xml:space="preserve">kopen </w:t>
      </w:r>
      <w:r>
        <w:rPr>
          <w:spacing w:val="-4"/>
          <w:sz w:val="20"/>
        </w:rPr>
        <w:t xml:space="preserve">zal </w:t>
      </w:r>
      <w:r>
        <w:rPr>
          <w:sz w:val="20"/>
        </w:rPr>
        <w:t xml:space="preserve">het </w:t>
      </w:r>
      <w:r>
        <w:rPr>
          <w:spacing w:val="-3"/>
          <w:sz w:val="20"/>
        </w:rPr>
        <w:t xml:space="preserve">bestuur opdracht geven </w:t>
      </w:r>
      <w:r>
        <w:rPr>
          <w:sz w:val="20"/>
        </w:rPr>
        <w:t xml:space="preserve">de </w:t>
      </w:r>
      <w:r>
        <w:rPr>
          <w:spacing w:val="-3"/>
          <w:sz w:val="20"/>
        </w:rPr>
        <w:t>koopprijs</w:t>
      </w:r>
      <w:r>
        <w:rPr>
          <w:spacing w:val="-5"/>
          <w:sz w:val="20"/>
        </w:rPr>
        <w:t xml:space="preserve"> </w:t>
      </w:r>
      <w:r>
        <w:rPr>
          <w:sz w:val="20"/>
        </w:rPr>
        <w:t>per</w:t>
      </w:r>
      <w:r>
        <w:rPr>
          <w:spacing w:val="-6"/>
          <w:sz w:val="20"/>
        </w:rPr>
        <w:t xml:space="preserve"> </w:t>
      </w:r>
      <w:r>
        <w:rPr>
          <w:spacing w:val="-3"/>
          <w:sz w:val="20"/>
        </w:rPr>
        <w:t>aandeel</w:t>
      </w:r>
      <w:r>
        <w:rPr>
          <w:spacing w:val="-7"/>
          <w:sz w:val="20"/>
        </w:rPr>
        <w:t xml:space="preserve"> </w:t>
      </w:r>
      <w:r>
        <w:rPr>
          <w:spacing w:val="-3"/>
          <w:sz w:val="20"/>
        </w:rPr>
        <w:t>overeenkomstig</w:t>
      </w:r>
      <w:r>
        <w:rPr>
          <w:spacing w:val="-6"/>
          <w:sz w:val="20"/>
        </w:rPr>
        <w:t xml:space="preserve"> </w:t>
      </w:r>
      <w:r>
        <w:rPr>
          <w:sz w:val="20"/>
        </w:rPr>
        <w:t>het</w:t>
      </w:r>
      <w:r>
        <w:rPr>
          <w:spacing w:val="-7"/>
          <w:sz w:val="20"/>
        </w:rPr>
        <w:t xml:space="preserve"> </w:t>
      </w:r>
      <w:r>
        <w:rPr>
          <w:sz w:val="20"/>
        </w:rPr>
        <w:t>in</w:t>
      </w:r>
      <w:r>
        <w:rPr>
          <w:spacing w:val="-6"/>
          <w:sz w:val="20"/>
        </w:rPr>
        <w:t xml:space="preserve"> </w:t>
      </w:r>
      <w:r>
        <w:rPr>
          <w:spacing w:val="-3"/>
          <w:sz w:val="20"/>
        </w:rPr>
        <w:t>artikel</w:t>
      </w:r>
      <w:r>
        <w:rPr>
          <w:spacing w:val="-8"/>
          <w:sz w:val="20"/>
        </w:rPr>
        <w:t xml:space="preserve"> </w:t>
      </w:r>
      <w:r>
        <w:rPr>
          <w:sz w:val="20"/>
        </w:rPr>
        <w:t>16</w:t>
      </w:r>
      <w:r>
        <w:rPr>
          <w:spacing w:val="-6"/>
          <w:sz w:val="20"/>
        </w:rPr>
        <w:t xml:space="preserve"> </w:t>
      </w:r>
      <w:r>
        <w:rPr>
          <w:spacing w:val="-4"/>
          <w:sz w:val="20"/>
        </w:rPr>
        <w:t>bepaalde</w:t>
      </w:r>
      <w:r>
        <w:rPr>
          <w:spacing w:val="-7"/>
          <w:sz w:val="20"/>
        </w:rPr>
        <w:t xml:space="preserve"> </w:t>
      </w:r>
      <w:r>
        <w:rPr>
          <w:spacing w:val="-3"/>
          <w:sz w:val="20"/>
        </w:rPr>
        <w:t>vast</w:t>
      </w:r>
      <w:r>
        <w:rPr>
          <w:spacing w:val="-6"/>
          <w:sz w:val="20"/>
        </w:rPr>
        <w:t xml:space="preserve"> </w:t>
      </w:r>
      <w:r>
        <w:rPr>
          <w:sz w:val="20"/>
        </w:rPr>
        <w:t>t</w:t>
      </w:r>
      <w:r>
        <w:rPr>
          <w:sz w:val="20"/>
        </w:rPr>
        <w:t>e</w:t>
      </w:r>
      <w:r>
        <w:rPr>
          <w:spacing w:val="-7"/>
          <w:sz w:val="20"/>
        </w:rPr>
        <w:t xml:space="preserve"> </w:t>
      </w:r>
      <w:r>
        <w:rPr>
          <w:spacing w:val="-3"/>
          <w:sz w:val="20"/>
        </w:rPr>
        <w:t>stellen.</w:t>
      </w:r>
    </w:p>
    <w:p w14:paraId="419075CB" w14:textId="77777777" w:rsidR="00C52028" w:rsidRDefault="00C53F99">
      <w:pPr>
        <w:pStyle w:val="Lijstalinea"/>
        <w:numPr>
          <w:ilvl w:val="0"/>
          <w:numId w:val="18"/>
        </w:numPr>
        <w:tabs>
          <w:tab w:val="left" w:pos="541"/>
          <w:tab w:val="left" w:pos="542"/>
        </w:tabs>
        <w:spacing w:before="3" w:line="314" w:lineRule="auto"/>
        <w:ind w:right="371"/>
        <w:rPr>
          <w:sz w:val="20"/>
        </w:rPr>
      </w:pPr>
      <w:r>
        <w:rPr>
          <w:spacing w:val="-3"/>
          <w:sz w:val="20"/>
        </w:rPr>
        <w:t>Binnen</w:t>
      </w:r>
      <w:r>
        <w:rPr>
          <w:spacing w:val="-8"/>
          <w:sz w:val="20"/>
        </w:rPr>
        <w:t xml:space="preserve"> </w:t>
      </w:r>
      <w:r>
        <w:rPr>
          <w:sz w:val="20"/>
        </w:rPr>
        <w:t>twee</w:t>
      </w:r>
      <w:r>
        <w:rPr>
          <w:spacing w:val="-8"/>
          <w:sz w:val="20"/>
        </w:rPr>
        <w:t xml:space="preserve"> </w:t>
      </w:r>
      <w:r>
        <w:rPr>
          <w:sz w:val="20"/>
        </w:rPr>
        <w:t>(2)</w:t>
      </w:r>
      <w:r>
        <w:rPr>
          <w:spacing w:val="-7"/>
          <w:sz w:val="20"/>
        </w:rPr>
        <w:t xml:space="preserve"> </w:t>
      </w:r>
      <w:r>
        <w:rPr>
          <w:sz w:val="20"/>
        </w:rPr>
        <w:t>weken</w:t>
      </w:r>
      <w:r>
        <w:rPr>
          <w:spacing w:val="-8"/>
          <w:sz w:val="20"/>
        </w:rPr>
        <w:t xml:space="preserve"> </w:t>
      </w:r>
      <w:r>
        <w:rPr>
          <w:spacing w:val="-3"/>
          <w:sz w:val="20"/>
        </w:rPr>
        <w:t>nadat</w:t>
      </w:r>
      <w:r>
        <w:rPr>
          <w:spacing w:val="-8"/>
          <w:sz w:val="20"/>
        </w:rPr>
        <w:t xml:space="preserve"> </w:t>
      </w:r>
      <w:r>
        <w:rPr>
          <w:sz w:val="20"/>
        </w:rPr>
        <w:t>het</w:t>
      </w:r>
      <w:r>
        <w:rPr>
          <w:spacing w:val="-8"/>
          <w:sz w:val="20"/>
        </w:rPr>
        <w:t xml:space="preserve"> </w:t>
      </w:r>
      <w:r>
        <w:rPr>
          <w:spacing w:val="-3"/>
          <w:sz w:val="20"/>
        </w:rPr>
        <w:t>bestuur</w:t>
      </w:r>
      <w:r>
        <w:rPr>
          <w:spacing w:val="-9"/>
          <w:sz w:val="20"/>
        </w:rPr>
        <w:t xml:space="preserve"> </w:t>
      </w:r>
      <w:r>
        <w:rPr>
          <w:spacing w:val="-3"/>
          <w:sz w:val="20"/>
        </w:rPr>
        <w:t>kennis</w:t>
      </w:r>
      <w:r>
        <w:rPr>
          <w:spacing w:val="-6"/>
          <w:sz w:val="20"/>
        </w:rPr>
        <w:t xml:space="preserve"> </w:t>
      </w:r>
      <w:r>
        <w:rPr>
          <w:spacing w:val="-3"/>
          <w:sz w:val="20"/>
        </w:rPr>
        <w:t>heeft</w:t>
      </w:r>
      <w:r>
        <w:rPr>
          <w:spacing w:val="-8"/>
          <w:sz w:val="20"/>
        </w:rPr>
        <w:t xml:space="preserve"> </w:t>
      </w:r>
      <w:r>
        <w:rPr>
          <w:spacing w:val="-3"/>
          <w:sz w:val="20"/>
        </w:rPr>
        <w:t>van</w:t>
      </w:r>
      <w:r>
        <w:rPr>
          <w:spacing w:val="-8"/>
          <w:sz w:val="20"/>
        </w:rPr>
        <w:t xml:space="preserve"> </w:t>
      </w:r>
      <w:r>
        <w:rPr>
          <w:sz w:val="20"/>
        </w:rPr>
        <w:t>de</w:t>
      </w:r>
      <w:r>
        <w:rPr>
          <w:spacing w:val="-8"/>
          <w:sz w:val="20"/>
        </w:rPr>
        <w:t xml:space="preserve"> </w:t>
      </w:r>
      <w:r>
        <w:rPr>
          <w:spacing w:val="-3"/>
          <w:sz w:val="20"/>
        </w:rPr>
        <w:t>koopprijs</w:t>
      </w:r>
      <w:r>
        <w:rPr>
          <w:spacing w:val="-6"/>
          <w:sz w:val="20"/>
        </w:rPr>
        <w:t xml:space="preserve"> </w:t>
      </w:r>
      <w:r>
        <w:rPr>
          <w:spacing w:val="-3"/>
          <w:sz w:val="20"/>
        </w:rPr>
        <w:t>die</w:t>
      </w:r>
      <w:r>
        <w:rPr>
          <w:spacing w:val="-8"/>
          <w:sz w:val="20"/>
        </w:rPr>
        <w:t xml:space="preserve"> </w:t>
      </w:r>
      <w:r>
        <w:rPr>
          <w:spacing w:val="-3"/>
          <w:sz w:val="20"/>
        </w:rPr>
        <w:t>overeenkomstig</w:t>
      </w:r>
      <w:r>
        <w:rPr>
          <w:spacing w:val="-8"/>
          <w:sz w:val="20"/>
        </w:rPr>
        <w:t xml:space="preserve"> </w:t>
      </w:r>
      <w:r>
        <w:rPr>
          <w:spacing w:val="-3"/>
          <w:sz w:val="20"/>
        </w:rPr>
        <w:t xml:space="preserve">artikel </w:t>
      </w:r>
      <w:r>
        <w:rPr>
          <w:sz w:val="20"/>
        </w:rPr>
        <w:t xml:space="preserve">16 is </w:t>
      </w:r>
      <w:r>
        <w:rPr>
          <w:spacing w:val="-3"/>
          <w:sz w:val="20"/>
        </w:rPr>
        <w:t xml:space="preserve">vastgesteld wijst </w:t>
      </w:r>
      <w:r>
        <w:rPr>
          <w:sz w:val="20"/>
        </w:rPr>
        <w:t xml:space="preserve">het </w:t>
      </w:r>
      <w:r>
        <w:rPr>
          <w:spacing w:val="-3"/>
          <w:sz w:val="20"/>
        </w:rPr>
        <w:t xml:space="preserve">bestuur </w:t>
      </w:r>
      <w:r>
        <w:rPr>
          <w:sz w:val="20"/>
        </w:rPr>
        <w:t xml:space="preserve">de </w:t>
      </w:r>
      <w:r>
        <w:rPr>
          <w:spacing w:val="-3"/>
          <w:sz w:val="20"/>
        </w:rPr>
        <w:t xml:space="preserve">aangeboden aandelen </w:t>
      </w:r>
      <w:r>
        <w:rPr>
          <w:sz w:val="20"/>
        </w:rPr>
        <w:t xml:space="preserve">aan </w:t>
      </w:r>
      <w:r>
        <w:rPr>
          <w:spacing w:val="-3"/>
          <w:sz w:val="20"/>
        </w:rPr>
        <w:t xml:space="preserve">gegadigden </w:t>
      </w:r>
      <w:r>
        <w:rPr>
          <w:sz w:val="20"/>
        </w:rPr>
        <w:t xml:space="preserve">toe en geeft </w:t>
      </w:r>
      <w:r>
        <w:rPr>
          <w:spacing w:val="-3"/>
          <w:sz w:val="20"/>
        </w:rPr>
        <w:t xml:space="preserve">van </w:t>
      </w:r>
      <w:r>
        <w:rPr>
          <w:sz w:val="20"/>
        </w:rPr>
        <w:t xml:space="preserve">de </w:t>
      </w:r>
      <w:r>
        <w:rPr>
          <w:spacing w:val="-3"/>
          <w:sz w:val="20"/>
        </w:rPr>
        <w:t>koopprijs</w:t>
      </w:r>
      <w:r>
        <w:rPr>
          <w:spacing w:val="-5"/>
          <w:sz w:val="20"/>
        </w:rPr>
        <w:t xml:space="preserve"> </w:t>
      </w:r>
      <w:r>
        <w:rPr>
          <w:sz w:val="20"/>
        </w:rPr>
        <w:t>en</w:t>
      </w:r>
      <w:r>
        <w:rPr>
          <w:spacing w:val="-7"/>
          <w:sz w:val="20"/>
        </w:rPr>
        <w:t xml:space="preserve"> </w:t>
      </w:r>
      <w:r>
        <w:rPr>
          <w:sz w:val="20"/>
        </w:rPr>
        <w:t>de</w:t>
      </w:r>
      <w:r>
        <w:rPr>
          <w:spacing w:val="-7"/>
          <w:sz w:val="20"/>
        </w:rPr>
        <w:t xml:space="preserve"> </w:t>
      </w:r>
      <w:r>
        <w:rPr>
          <w:spacing w:val="-3"/>
          <w:sz w:val="20"/>
        </w:rPr>
        <w:t>toewijzing</w:t>
      </w:r>
      <w:r>
        <w:rPr>
          <w:spacing w:val="-7"/>
          <w:sz w:val="20"/>
        </w:rPr>
        <w:t xml:space="preserve"> </w:t>
      </w:r>
      <w:r>
        <w:rPr>
          <w:spacing w:val="-3"/>
          <w:sz w:val="20"/>
        </w:rPr>
        <w:t>kennis</w:t>
      </w:r>
      <w:r>
        <w:rPr>
          <w:spacing w:val="-5"/>
          <w:sz w:val="20"/>
        </w:rPr>
        <w:t xml:space="preserve"> </w:t>
      </w:r>
      <w:r>
        <w:rPr>
          <w:sz w:val="20"/>
        </w:rPr>
        <w:t>aan</w:t>
      </w:r>
      <w:r>
        <w:rPr>
          <w:spacing w:val="-6"/>
          <w:sz w:val="20"/>
        </w:rPr>
        <w:t xml:space="preserve"> </w:t>
      </w:r>
      <w:r>
        <w:rPr>
          <w:sz w:val="20"/>
        </w:rPr>
        <w:t>de</w:t>
      </w:r>
      <w:r>
        <w:rPr>
          <w:spacing w:val="-7"/>
          <w:sz w:val="20"/>
        </w:rPr>
        <w:t xml:space="preserve"> </w:t>
      </w:r>
      <w:r>
        <w:rPr>
          <w:spacing w:val="-3"/>
          <w:sz w:val="20"/>
        </w:rPr>
        <w:t>aanbieder</w:t>
      </w:r>
      <w:r>
        <w:rPr>
          <w:spacing w:val="-6"/>
          <w:sz w:val="20"/>
        </w:rPr>
        <w:t xml:space="preserve"> </w:t>
      </w:r>
      <w:r>
        <w:rPr>
          <w:sz w:val="20"/>
        </w:rPr>
        <w:t>en</w:t>
      </w:r>
      <w:r>
        <w:rPr>
          <w:spacing w:val="-7"/>
          <w:sz w:val="20"/>
        </w:rPr>
        <w:t xml:space="preserve"> </w:t>
      </w:r>
      <w:r>
        <w:rPr>
          <w:sz w:val="20"/>
        </w:rPr>
        <w:t>aan</w:t>
      </w:r>
      <w:r>
        <w:rPr>
          <w:spacing w:val="-7"/>
          <w:sz w:val="20"/>
        </w:rPr>
        <w:t xml:space="preserve"> </w:t>
      </w:r>
      <w:r>
        <w:rPr>
          <w:spacing w:val="-3"/>
          <w:sz w:val="20"/>
        </w:rPr>
        <w:t>alle</w:t>
      </w:r>
      <w:r>
        <w:rPr>
          <w:spacing w:val="-6"/>
          <w:sz w:val="20"/>
        </w:rPr>
        <w:t xml:space="preserve"> </w:t>
      </w:r>
      <w:r>
        <w:rPr>
          <w:spacing w:val="-3"/>
          <w:sz w:val="20"/>
        </w:rPr>
        <w:t>aandeelhouders.</w:t>
      </w:r>
    </w:p>
    <w:p w14:paraId="5E03BB32" w14:textId="77777777" w:rsidR="00C52028" w:rsidRDefault="00C53F99">
      <w:pPr>
        <w:pStyle w:val="Lijstalinea"/>
        <w:numPr>
          <w:ilvl w:val="0"/>
          <w:numId w:val="18"/>
        </w:numPr>
        <w:tabs>
          <w:tab w:val="left" w:pos="541"/>
          <w:tab w:val="left" w:pos="542"/>
        </w:tabs>
        <w:spacing w:before="0" w:line="227" w:lineRule="exact"/>
        <w:rPr>
          <w:sz w:val="20"/>
        </w:rPr>
      </w:pPr>
      <w:r>
        <w:rPr>
          <w:sz w:val="20"/>
        </w:rPr>
        <w:t>De</w:t>
      </w:r>
      <w:r>
        <w:rPr>
          <w:spacing w:val="-8"/>
          <w:sz w:val="20"/>
        </w:rPr>
        <w:t xml:space="preserve"> </w:t>
      </w:r>
      <w:r>
        <w:rPr>
          <w:spacing w:val="-3"/>
          <w:sz w:val="20"/>
        </w:rPr>
        <w:t>toewijzing</w:t>
      </w:r>
      <w:r>
        <w:rPr>
          <w:spacing w:val="-5"/>
          <w:sz w:val="20"/>
        </w:rPr>
        <w:t xml:space="preserve"> </w:t>
      </w:r>
      <w:r>
        <w:rPr>
          <w:spacing w:val="-3"/>
          <w:sz w:val="20"/>
        </w:rPr>
        <w:t>van</w:t>
      </w:r>
      <w:r>
        <w:rPr>
          <w:spacing w:val="-8"/>
          <w:sz w:val="20"/>
        </w:rPr>
        <w:t xml:space="preserve"> </w:t>
      </w:r>
      <w:r>
        <w:rPr>
          <w:spacing w:val="-3"/>
          <w:sz w:val="20"/>
        </w:rPr>
        <w:t>aandelen</w:t>
      </w:r>
      <w:r>
        <w:rPr>
          <w:spacing w:val="-5"/>
          <w:sz w:val="20"/>
        </w:rPr>
        <w:t xml:space="preserve"> </w:t>
      </w:r>
      <w:r>
        <w:rPr>
          <w:spacing w:val="-3"/>
          <w:sz w:val="20"/>
        </w:rPr>
        <w:t>door</w:t>
      </w:r>
      <w:r>
        <w:rPr>
          <w:spacing w:val="-7"/>
          <w:sz w:val="20"/>
        </w:rPr>
        <w:t xml:space="preserve"> </w:t>
      </w:r>
      <w:r>
        <w:rPr>
          <w:sz w:val="20"/>
        </w:rPr>
        <w:t>het</w:t>
      </w:r>
      <w:r>
        <w:rPr>
          <w:spacing w:val="-7"/>
          <w:sz w:val="20"/>
        </w:rPr>
        <w:t xml:space="preserve"> </w:t>
      </w:r>
      <w:r>
        <w:rPr>
          <w:spacing w:val="-3"/>
          <w:sz w:val="20"/>
        </w:rPr>
        <w:t>bestuur</w:t>
      </w:r>
      <w:r>
        <w:rPr>
          <w:spacing w:val="-7"/>
          <w:sz w:val="20"/>
        </w:rPr>
        <w:t xml:space="preserve"> </w:t>
      </w:r>
      <w:r>
        <w:rPr>
          <w:sz w:val="20"/>
        </w:rPr>
        <w:t>aan</w:t>
      </w:r>
      <w:r>
        <w:rPr>
          <w:spacing w:val="-8"/>
          <w:sz w:val="20"/>
        </w:rPr>
        <w:t xml:space="preserve"> </w:t>
      </w:r>
      <w:r>
        <w:rPr>
          <w:spacing w:val="-3"/>
          <w:sz w:val="20"/>
        </w:rPr>
        <w:t>gegadigden</w:t>
      </w:r>
      <w:r>
        <w:rPr>
          <w:spacing w:val="-6"/>
          <w:sz w:val="20"/>
        </w:rPr>
        <w:t xml:space="preserve"> </w:t>
      </w:r>
      <w:r>
        <w:rPr>
          <w:spacing w:val="-3"/>
          <w:sz w:val="20"/>
        </w:rPr>
        <w:t>geschiedt</w:t>
      </w:r>
      <w:r>
        <w:rPr>
          <w:spacing w:val="-7"/>
          <w:sz w:val="20"/>
        </w:rPr>
        <w:t xml:space="preserve"> </w:t>
      </w:r>
      <w:r>
        <w:rPr>
          <w:spacing w:val="-3"/>
          <w:sz w:val="20"/>
        </w:rPr>
        <w:t>als</w:t>
      </w:r>
      <w:r>
        <w:rPr>
          <w:spacing w:val="-6"/>
          <w:sz w:val="20"/>
        </w:rPr>
        <w:t xml:space="preserve"> </w:t>
      </w:r>
      <w:r>
        <w:rPr>
          <w:spacing w:val="-3"/>
          <w:sz w:val="20"/>
        </w:rPr>
        <w:t>volgt:</w:t>
      </w:r>
    </w:p>
    <w:p w14:paraId="50314DD2" w14:textId="77777777" w:rsidR="00C52028" w:rsidRDefault="00C53F99">
      <w:pPr>
        <w:pStyle w:val="Lijstalinea"/>
        <w:numPr>
          <w:ilvl w:val="0"/>
          <w:numId w:val="17"/>
        </w:numPr>
        <w:tabs>
          <w:tab w:val="left" w:pos="965"/>
          <w:tab w:val="left" w:pos="966"/>
        </w:tabs>
        <w:spacing w:before="70"/>
        <w:rPr>
          <w:sz w:val="20"/>
        </w:rPr>
      </w:pPr>
      <w:r>
        <w:rPr>
          <w:spacing w:val="-3"/>
          <w:sz w:val="20"/>
        </w:rPr>
        <w:t>naar</w:t>
      </w:r>
      <w:r>
        <w:rPr>
          <w:spacing w:val="-6"/>
          <w:sz w:val="20"/>
        </w:rPr>
        <w:t xml:space="preserve"> </w:t>
      </w:r>
      <w:r>
        <w:rPr>
          <w:spacing w:val="-3"/>
          <w:sz w:val="20"/>
        </w:rPr>
        <w:t>evenredigheid</w:t>
      </w:r>
      <w:r>
        <w:rPr>
          <w:spacing w:val="-7"/>
          <w:sz w:val="20"/>
        </w:rPr>
        <w:t xml:space="preserve"> </w:t>
      </w:r>
      <w:r>
        <w:rPr>
          <w:sz w:val="20"/>
        </w:rPr>
        <w:t>van</w:t>
      </w:r>
      <w:r>
        <w:rPr>
          <w:spacing w:val="-6"/>
          <w:sz w:val="20"/>
        </w:rPr>
        <w:t xml:space="preserve"> </w:t>
      </w:r>
      <w:r>
        <w:rPr>
          <w:sz w:val="20"/>
        </w:rPr>
        <w:t>de</w:t>
      </w:r>
      <w:r>
        <w:rPr>
          <w:spacing w:val="-7"/>
          <w:sz w:val="20"/>
        </w:rPr>
        <w:t xml:space="preserve"> </w:t>
      </w:r>
      <w:r>
        <w:rPr>
          <w:spacing w:val="-3"/>
          <w:sz w:val="20"/>
        </w:rPr>
        <w:t>nominale</w:t>
      </w:r>
      <w:r>
        <w:rPr>
          <w:spacing w:val="-6"/>
          <w:sz w:val="20"/>
        </w:rPr>
        <w:t xml:space="preserve"> </w:t>
      </w:r>
      <w:r>
        <w:rPr>
          <w:spacing w:val="-3"/>
          <w:sz w:val="20"/>
        </w:rPr>
        <w:t>waarde</w:t>
      </w:r>
      <w:r>
        <w:rPr>
          <w:spacing w:val="-7"/>
          <w:sz w:val="20"/>
        </w:rPr>
        <w:t xml:space="preserve"> </w:t>
      </w:r>
      <w:r>
        <w:rPr>
          <w:spacing w:val="-3"/>
          <w:sz w:val="20"/>
        </w:rPr>
        <w:t>van</w:t>
      </w:r>
      <w:r>
        <w:rPr>
          <w:spacing w:val="-7"/>
          <w:sz w:val="20"/>
        </w:rPr>
        <w:t xml:space="preserve"> </w:t>
      </w:r>
      <w:r>
        <w:rPr>
          <w:sz w:val="20"/>
        </w:rPr>
        <w:t>het</w:t>
      </w:r>
      <w:r>
        <w:rPr>
          <w:spacing w:val="-6"/>
          <w:sz w:val="20"/>
        </w:rPr>
        <w:t xml:space="preserve"> </w:t>
      </w:r>
      <w:r>
        <w:rPr>
          <w:spacing w:val="-3"/>
          <w:sz w:val="20"/>
        </w:rPr>
        <w:t>aandelenbezit</w:t>
      </w:r>
      <w:r>
        <w:rPr>
          <w:spacing w:val="-7"/>
          <w:sz w:val="20"/>
        </w:rPr>
        <w:t xml:space="preserve"> </w:t>
      </w:r>
      <w:r>
        <w:rPr>
          <w:spacing w:val="-3"/>
          <w:sz w:val="20"/>
        </w:rPr>
        <w:t>van</w:t>
      </w:r>
      <w:r>
        <w:rPr>
          <w:spacing w:val="-6"/>
          <w:sz w:val="20"/>
        </w:rPr>
        <w:t xml:space="preserve"> </w:t>
      </w:r>
      <w:r>
        <w:rPr>
          <w:sz w:val="20"/>
        </w:rPr>
        <w:t>de</w:t>
      </w:r>
      <w:r>
        <w:rPr>
          <w:spacing w:val="-7"/>
          <w:sz w:val="20"/>
        </w:rPr>
        <w:t xml:space="preserve"> </w:t>
      </w:r>
      <w:r>
        <w:rPr>
          <w:spacing w:val="-3"/>
          <w:sz w:val="20"/>
        </w:rPr>
        <w:t>gegadigden;</w:t>
      </w:r>
    </w:p>
    <w:p w14:paraId="0E835745" w14:textId="77777777" w:rsidR="00C52028" w:rsidRDefault="00C53F99">
      <w:pPr>
        <w:pStyle w:val="Lijstalinea"/>
        <w:numPr>
          <w:ilvl w:val="0"/>
          <w:numId w:val="17"/>
        </w:numPr>
        <w:tabs>
          <w:tab w:val="left" w:pos="965"/>
          <w:tab w:val="left" w:pos="966"/>
        </w:tabs>
        <w:spacing w:before="70"/>
        <w:rPr>
          <w:sz w:val="20"/>
        </w:rPr>
      </w:pPr>
      <w:r>
        <w:rPr>
          <w:spacing w:val="-3"/>
          <w:sz w:val="20"/>
        </w:rPr>
        <w:t xml:space="preserve">voor zover toewijzing naar evenredigheid </w:t>
      </w:r>
      <w:r>
        <w:rPr>
          <w:sz w:val="20"/>
        </w:rPr>
        <w:t xml:space="preserve">niet </w:t>
      </w:r>
      <w:r>
        <w:rPr>
          <w:spacing w:val="-3"/>
          <w:sz w:val="20"/>
        </w:rPr>
        <w:t xml:space="preserve">mogelijk is, </w:t>
      </w:r>
      <w:r>
        <w:rPr>
          <w:sz w:val="20"/>
        </w:rPr>
        <w:t xml:space="preserve">zal </w:t>
      </w:r>
      <w:r>
        <w:rPr>
          <w:spacing w:val="-3"/>
          <w:sz w:val="20"/>
        </w:rPr>
        <w:t>loting</w:t>
      </w:r>
      <w:r>
        <w:rPr>
          <w:spacing w:val="-39"/>
          <w:sz w:val="20"/>
        </w:rPr>
        <w:t xml:space="preserve"> </w:t>
      </w:r>
      <w:r>
        <w:rPr>
          <w:spacing w:val="-3"/>
          <w:sz w:val="20"/>
        </w:rPr>
        <w:t>beslissen.</w:t>
      </w:r>
    </w:p>
    <w:p w14:paraId="5FB7ADB5" w14:textId="77777777" w:rsidR="00C52028" w:rsidRDefault="00C53F99">
      <w:pPr>
        <w:pStyle w:val="Plattetekst"/>
        <w:spacing w:before="70" w:line="312" w:lineRule="auto"/>
        <w:ind w:right="101" w:firstLine="0"/>
      </w:pPr>
      <w:r>
        <w:rPr>
          <w:spacing w:val="-3"/>
        </w:rPr>
        <w:t xml:space="preserve">Aan </w:t>
      </w:r>
      <w:r>
        <w:t xml:space="preserve">de </w:t>
      </w:r>
      <w:r>
        <w:rPr>
          <w:spacing w:val="-3"/>
        </w:rPr>
        <w:t xml:space="preserve">Vennootschap kunnen slechts aandelen worden toegewezen voor zover </w:t>
      </w:r>
      <w:r>
        <w:t xml:space="preserve">de </w:t>
      </w:r>
      <w:r>
        <w:rPr>
          <w:spacing w:val="-3"/>
        </w:rPr>
        <w:t xml:space="preserve">medeaandeelhouders daarop niet hebben gereflecteerd. Aan niemand </w:t>
      </w:r>
      <w:r>
        <w:t xml:space="preserve">kunnen meer </w:t>
      </w:r>
      <w:r>
        <w:rPr>
          <w:spacing w:val="-3"/>
        </w:rPr>
        <w:t>aandelen worden toegew</w:t>
      </w:r>
      <w:r>
        <w:rPr>
          <w:spacing w:val="-3"/>
        </w:rPr>
        <w:t xml:space="preserve">ezen </w:t>
      </w:r>
      <w:r>
        <w:t xml:space="preserve">dan </w:t>
      </w:r>
      <w:r>
        <w:rPr>
          <w:spacing w:val="-3"/>
        </w:rPr>
        <w:t>waarop hij heeft gereflecteerd.</w:t>
      </w:r>
    </w:p>
    <w:p w14:paraId="248FE913" w14:textId="77777777" w:rsidR="00C52028" w:rsidRDefault="00C53F99">
      <w:pPr>
        <w:pStyle w:val="Lijstalinea"/>
        <w:numPr>
          <w:ilvl w:val="0"/>
          <w:numId w:val="18"/>
        </w:numPr>
        <w:tabs>
          <w:tab w:val="left" w:pos="541"/>
          <w:tab w:val="left" w:pos="542"/>
        </w:tabs>
        <w:spacing w:before="3" w:line="312" w:lineRule="auto"/>
        <w:ind w:right="230"/>
        <w:rPr>
          <w:sz w:val="20"/>
        </w:rPr>
      </w:pPr>
      <w:r>
        <w:rPr>
          <w:sz w:val="20"/>
        </w:rPr>
        <w:t>De</w:t>
      </w:r>
      <w:r>
        <w:rPr>
          <w:spacing w:val="-8"/>
          <w:sz w:val="20"/>
        </w:rPr>
        <w:t xml:space="preserve"> </w:t>
      </w:r>
      <w:r>
        <w:rPr>
          <w:spacing w:val="-3"/>
          <w:sz w:val="20"/>
        </w:rPr>
        <w:t>aanbieder</w:t>
      </w:r>
      <w:r>
        <w:rPr>
          <w:spacing w:val="-7"/>
          <w:sz w:val="20"/>
        </w:rPr>
        <w:t xml:space="preserve"> </w:t>
      </w:r>
      <w:r>
        <w:rPr>
          <w:spacing w:val="-2"/>
          <w:sz w:val="20"/>
        </w:rPr>
        <w:t>blijft</w:t>
      </w:r>
      <w:r>
        <w:rPr>
          <w:spacing w:val="-7"/>
          <w:sz w:val="20"/>
        </w:rPr>
        <w:t xml:space="preserve"> </w:t>
      </w:r>
      <w:r>
        <w:rPr>
          <w:spacing w:val="-3"/>
          <w:sz w:val="20"/>
        </w:rPr>
        <w:t>bevoegd</w:t>
      </w:r>
      <w:r>
        <w:rPr>
          <w:spacing w:val="-8"/>
          <w:sz w:val="20"/>
        </w:rPr>
        <w:t xml:space="preserve"> </w:t>
      </w:r>
      <w:r>
        <w:rPr>
          <w:spacing w:val="-3"/>
          <w:sz w:val="20"/>
        </w:rPr>
        <w:t>zijn</w:t>
      </w:r>
      <w:r>
        <w:rPr>
          <w:spacing w:val="-7"/>
          <w:sz w:val="20"/>
        </w:rPr>
        <w:t xml:space="preserve"> </w:t>
      </w:r>
      <w:r>
        <w:rPr>
          <w:spacing w:val="-3"/>
          <w:sz w:val="20"/>
        </w:rPr>
        <w:t>aanbod</w:t>
      </w:r>
      <w:r>
        <w:rPr>
          <w:spacing w:val="-8"/>
          <w:sz w:val="20"/>
        </w:rPr>
        <w:t xml:space="preserve"> </w:t>
      </w:r>
      <w:r>
        <w:rPr>
          <w:sz w:val="20"/>
        </w:rPr>
        <w:t>in</w:t>
      </w:r>
      <w:r>
        <w:rPr>
          <w:spacing w:val="-8"/>
          <w:sz w:val="20"/>
        </w:rPr>
        <w:t xml:space="preserve"> </w:t>
      </w:r>
      <w:r>
        <w:rPr>
          <w:sz w:val="20"/>
        </w:rPr>
        <w:t>te</w:t>
      </w:r>
      <w:r>
        <w:rPr>
          <w:spacing w:val="-7"/>
          <w:sz w:val="20"/>
        </w:rPr>
        <w:t xml:space="preserve"> </w:t>
      </w:r>
      <w:r>
        <w:rPr>
          <w:spacing w:val="-3"/>
          <w:sz w:val="20"/>
        </w:rPr>
        <w:t>trekken</w:t>
      </w:r>
      <w:r>
        <w:rPr>
          <w:spacing w:val="-10"/>
          <w:sz w:val="20"/>
        </w:rPr>
        <w:t xml:space="preserve"> </w:t>
      </w:r>
      <w:r>
        <w:rPr>
          <w:spacing w:val="-3"/>
          <w:sz w:val="20"/>
        </w:rPr>
        <w:t>mits</w:t>
      </w:r>
      <w:r>
        <w:rPr>
          <w:spacing w:val="-5"/>
          <w:sz w:val="20"/>
        </w:rPr>
        <w:t xml:space="preserve"> </w:t>
      </w:r>
      <w:r>
        <w:rPr>
          <w:spacing w:val="-3"/>
          <w:sz w:val="20"/>
        </w:rPr>
        <w:t>dit</w:t>
      </w:r>
      <w:r>
        <w:rPr>
          <w:spacing w:val="-8"/>
          <w:sz w:val="20"/>
        </w:rPr>
        <w:t xml:space="preserve"> </w:t>
      </w:r>
      <w:r>
        <w:rPr>
          <w:spacing w:val="-3"/>
          <w:sz w:val="20"/>
        </w:rPr>
        <w:t>geschiedt</w:t>
      </w:r>
      <w:r>
        <w:rPr>
          <w:spacing w:val="-7"/>
          <w:sz w:val="20"/>
        </w:rPr>
        <w:t xml:space="preserve"> </w:t>
      </w:r>
      <w:r>
        <w:rPr>
          <w:spacing w:val="-3"/>
          <w:sz w:val="20"/>
        </w:rPr>
        <w:t>binnen</w:t>
      </w:r>
      <w:r>
        <w:rPr>
          <w:spacing w:val="-8"/>
          <w:sz w:val="20"/>
        </w:rPr>
        <w:t xml:space="preserve"> </w:t>
      </w:r>
      <w:r>
        <w:rPr>
          <w:sz w:val="20"/>
        </w:rPr>
        <w:t>één</w:t>
      </w:r>
      <w:r>
        <w:rPr>
          <w:spacing w:val="-8"/>
          <w:sz w:val="20"/>
        </w:rPr>
        <w:t xml:space="preserve"> </w:t>
      </w:r>
      <w:r>
        <w:rPr>
          <w:spacing w:val="-3"/>
          <w:sz w:val="20"/>
        </w:rPr>
        <w:t>(1)</w:t>
      </w:r>
      <w:r>
        <w:rPr>
          <w:spacing w:val="-8"/>
          <w:sz w:val="20"/>
        </w:rPr>
        <w:t xml:space="preserve"> </w:t>
      </w:r>
      <w:r>
        <w:rPr>
          <w:sz w:val="20"/>
        </w:rPr>
        <w:t>maand</w:t>
      </w:r>
      <w:r>
        <w:rPr>
          <w:spacing w:val="-8"/>
          <w:sz w:val="20"/>
        </w:rPr>
        <w:t xml:space="preserve"> </w:t>
      </w:r>
      <w:r>
        <w:rPr>
          <w:spacing w:val="-3"/>
          <w:sz w:val="20"/>
        </w:rPr>
        <w:t xml:space="preserve">nadat hem bekend </w:t>
      </w:r>
      <w:r>
        <w:rPr>
          <w:sz w:val="20"/>
        </w:rPr>
        <w:t xml:space="preserve">is </w:t>
      </w:r>
      <w:r>
        <w:rPr>
          <w:spacing w:val="-3"/>
          <w:sz w:val="20"/>
        </w:rPr>
        <w:t xml:space="preserve">geworden </w:t>
      </w:r>
      <w:r>
        <w:rPr>
          <w:sz w:val="20"/>
        </w:rPr>
        <w:t xml:space="preserve">aan </w:t>
      </w:r>
      <w:r>
        <w:rPr>
          <w:spacing w:val="-3"/>
          <w:sz w:val="20"/>
        </w:rPr>
        <w:t xml:space="preserve">welke gegadigde hij </w:t>
      </w:r>
      <w:r>
        <w:rPr>
          <w:sz w:val="20"/>
        </w:rPr>
        <w:t xml:space="preserve">al de </w:t>
      </w:r>
      <w:r>
        <w:rPr>
          <w:spacing w:val="-3"/>
          <w:sz w:val="20"/>
        </w:rPr>
        <w:t xml:space="preserve">aandelen waarop </w:t>
      </w:r>
      <w:r>
        <w:rPr>
          <w:sz w:val="20"/>
        </w:rPr>
        <w:t xml:space="preserve">het aanbod </w:t>
      </w:r>
      <w:r>
        <w:rPr>
          <w:spacing w:val="-3"/>
          <w:sz w:val="20"/>
        </w:rPr>
        <w:t xml:space="preserve">betrekking </w:t>
      </w:r>
      <w:r>
        <w:rPr>
          <w:sz w:val="20"/>
        </w:rPr>
        <w:t xml:space="preserve">heeft, kan </w:t>
      </w:r>
      <w:r>
        <w:rPr>
          <w:spacing w:val="-3"/>
          <w:sz w:val="20"/>
        </w:rPr>
        <w:t xml:space="preserve">verkopen </w:t>
      </w:r>
      <w:r>
        <w:rPr>
          <w:sz w:val="20"/>
        </w:rPr>
        <w:t xml:space="preserve">en </w:t>
      </w:r>
      <w:r>
        <w:rPr>
          <w:spacing w:val="-3"/>
          <w:sz w:val="20"/>
        </w:rPr>
        <w:t>t</w:t>
      </w:r>
      <w:r>
        <w:rPr>
          <w:spacing w:val="-3"/>
          <w:sz w:val="20"/>
        </w:rPr>
        <w:t>egen welke</w:t>
      </w:r>
      <w:r>
        <w:rPr>
          <w:spacing w:val="-35"/>
          <w:sz w:val="20"/>
        </w:rPr>
        <w:t xml:space="preserve"> </w:t>
      </w:r>
      <w:r>
        <w:rPr>
          <w:spacing w:val="-3"/>
          <w:sz w:val="20"/>
        </w:rPr>
        <w:t>koopprijs.</w:t>
      </w:r>
    </w:p>
    <w:p w14:paraId="3FED3C18" w14:textId="77777777" w:rsidR="00C52028" w:rsidRDefault="00C52028">
      <w:pPr>
        <w:spacing w:line="312" w:lineRule="auto"/>
        <w:rPr>
          <w:sz w:val="20"/>
        </w:rPr>
        <w:sectPr w:rsidR="00C52028">
          <w:pgSz w:w="11910" w:h="16850"/>
          <w:pgMar w:top="1420" w:right="1300" w:bottom="1060" w:left="1300" w:header="0" w:footer="865" w:gutter="0"/>
          <w:cols w:space="708"/>
        </w:sectPr>
      </w:pPr>
    </w:p>
    <w:p w14:paraId="0B27356C" w14:textId="77777777" w:rsidR="00C52028" w:rsidRDefault="00C53F99">
      <w:pPr>
        <w:pStyle w:val="Lijstalinea"/>
        <w:numPr>
          <w:ilvl w:val="0"/>
          <w:numId w:val="18"/>
        </w:numPr>
        <w:tabs>
          <w:tab w:val="left" w:pos="542"/>
        </w:tabs>
        <w:spacing w:before="64" w:line="312" w:lineRule="auto"/>
        <w:ind w:right="173"/>
        <w:rPr>
          <w:sz w:val="20"/>
        </w:rPr>
      </w:pPr>
      <w:r>
        <w:rPr>
          <w:spacing w:val="-3"/>
          <w:sz w:val="20"/>
        </w:rPr>
        <w:lastRenderedPageBreak/>
        <w:t xml:space="preserve">Iedere gegadigde </w:t>
      </w:r>
      <w:r>
        <w:rPr>
          <w:spacing w:val="-2"/>
          <w:sz w:val="20"/>
        </w:rPr>
        <w:t xml:space="preserve">blijft </w:t>
      </w:r>
      <w:r>
        <w:rPr>
          <w:spacing w:val="-3"/>
          <w:sz w:val="20"/>
        </w:rPr>
        <w:t xml:space="preserve">bevoegd </w:t>
      </w:r>
      <w:r>
        <w:rPr>
          <w:spacing w:val="-4"/>
          <w:sz w:val="20"/>
        </w:rPr>
        <w:t xml:space="preserve">zich </w:t>
      </w:r>
      <w:r>
        <w:rPr>
          <w:spacing w:val="-3"/>
          <w:sz w:val="20"/>
        </w:rPr>
        <w:t xml:space="preserve">terug </w:t>
      </w:r>
      <w:r>
        <w:rPr>
          <w:sz w:val="20"/>
        </w:rPr>
        <w:t xml:space="preserve">te </w:t>
      </w:r>
      <w:r>
        <w:rPr>
          <w:spacing w:val="-3"/>
          <w:sz w:val="20"/>
        </w:rPr>
        <w:t xml:space="preserve">trekken </w:t>
      </w:r>
      <w:r>
        <w:rPr>
          <w:sz w:val="20"/>
        </w:rPr>
        <w:t xml:space="preserve">mits </w:t>
      </w:r>
      <w:r>
        <w:rPr>
          <w:spacing w:val="-3"/>
          <w:sz w:val="20"/>
        </w:rPr>
        <w:t xml:space="preserve">dit geschiedt binnen </w:t>
      </w:r>
      <w:r>
        <w:rPr>
          <w:sz w:val="20"/>
        </w:rPr>
        <w:t xml:space="preserve">een </w:t>
      </w:r>
      <w:r>
        <w:rPr>
          <w:spacing w:val="-3"/>
          <w:sz w:val="20"/>
        </w:rPr>
        <w:t xml:space="preserve">(1) </w:t>
      </w:r>
      <w:r>
        <w:rPr>
          <w:sz w:val="20"/>
        </w:rPr>
        <w:t xml:space="preserve">maand </w:t>
      </w:r>
      <w:r>
        <w:rPr>
          <w:spacing w:val="-3"/>
          <w:sz w:val="20"/>
        </w:rPr>
        <w:t xml:space="preserve">nadat hem bekend </w:t>
      </w:r>
      <w:r>
        <w:rPr>
          <w:sz w:val="20"/>
        </w:rPr>
        <w:t xml:space="preserve">is </w:t>
      </w:r>
      <w:r>
        <w:rPr>
          <w:spacing w:val="-3"/>
          <w:sz w:val="20"/>
        </w:rPr>
        <w:t xml:space="preserve">geworden </w:t>
      </w:r>
      <w:r>
        <w:rPr>
          <w:sz w:val="20"/>
        </w:rPr>
        <w:t xml:space="preserve">welke </w:t>
      </w:r>
      <w:r>
        <w:rPr>
          <w:spacing w:val="-3"/>
          <w:sz w:val="20"/>
        </w:rPr>
        <w:t xml:space="preserve">aandelen hem worden toegewezen </w:t>
      </w:r>
      <w:r>
        <w:rPr>
          <w:sz w:val="20"/>
        </w:rPr>
        <w:t xml:space="preserve">en </w:t>
      </w:r>
      <w:r>
        <w:rPr>
          <w:spacing w:val="-3"/>
          <w:sz w:val="20"/>
        </w:rPr>
        <w:t xml:space="preserve">tegen </w:t>
      </w:r>
      <w:r>
        <w:rPr>
          <w:sz w:val="20"/>
        </w:rPr>
        <w:t xml:space="preserve">welke </w:t>
      </w:r>
      <w:r>
        <w:rPr>
          <w:spacing w:val="-3"/>
          <w:sz w:val="20"/>
        </w:rPr>
        <w:t xml:space="preserve">koopprijs. </w:t>
      </w:r>
      <w:r>
        <w:rPr>
          <w:sz w:val="20"/>
        </w:rPr>
        <w:t xml:space="preserve">Het </w:t>
      </w:r>
      <w:r>
        <w:rPr>
          <w:spacing w:val="-3"/>
          <w:sz w:val="20"/>
        </w:rPr>
        <w:t xml:space="preserve">bestuur zal </w:t>
      </w:r>
      <w:r>
        <w:rPr>
          <w:sz w:val="20"/>
        </w:rPr>
        <w:t xml:space="preserve">de </w:t>
      </w:r>
      <w:r>
        <w:rPr>
          <w:spacing w:val="-3"/>
          <w:sz w:val="20"/>
        </w:rPr>
        <w:t xml:space="preserve">aandelen </w:t>
      </w:r>
      <w:r>
        <w:rPr>
          <w:sz w:val="20"/>
        </w:rPr>
        <w:t xml:space="preserve">dan </w:t>
      </w:r>
      <w:r>
        <w:rPr>
          <w:spacing w:val="-3"/>
          <w:sz w:val="20"/>
        </w:rPr>
        <w:t xml:space="preserve">opnieuw toewijzen overeenkomstig </w:t>
      </w:r>
      <w:r>
        <w:rPr>
          <w:sz w:val="20"/>
        </w:rPr>
        <w:t xml:space="preserve">het in het </w:t>
      </w:r>
      <w:r>
        <w:rPr>
          <w:spacing w:val="-3"/>
          <w:sz w:val="20"/>
        </w:rPr>
        <w:t xml:space="preserve">achtste lid bepaalde </w:t>
      </w:r>
      <w:r>
        <w:rPr>
          <w:sz w:val="20"/>
        </w:rPr>
        <w:t xml:space="preserve">en </w:t>
      </w:r>
      <w:r>
        <w:rPr>
          <w:spacing w:val="-3"/>
          <w:sz w:val="20"/>
        </w:rPr>
        <w:t>hiervan</w:t>
      </w:r>
      <w:r>
        <w:rPr>
          <w:spacing w:val="-10"/>
          <w:sz w:val="20"/>
        </w:rPr>
        <w:t xml:space="preserve"> </w:t>
      </w:r>
      <w:r>
        <w:rPr>
          <w:spacing w:val="-3"/>
          <w:sz w:val="20"/>
        </w:rPr>
        <w:t>binnen</w:t>
      </w:r>
      <w:r>
        <w:rPr>
          <w:spacing w:val="-10"/>
          <w:sz w:val="20"/>
        </w:rPr>
        <w:t xml:space="preserve"> </w:t>
      </w:r>
      <w:r>
        <w:rPr>
          <w:sz w:val="20"/>
        </w:rPr>
        <w:t>twee</w:t>
      </w:r>
      <w:r>
        <w:rPr>
          <w:spacing w:val="-9"/>
          <w:sz w:val="20"/>
        </w:rPr>
        <w:t xml:space="preserve"> </w:t>
      </w:r>
      <w:r>
        <w:rPr>
          <w:sz w:val="20"/>
        </w:rPr>
        <w:t>(2)</w:t>
      </w:r>
      <w:r>
        <w:rPr>
          <w:spacing w:val="-9"/>
          <w:sz w:val="20"/>
        </w:rPr>
        <w:t xml:space="preserve"> </w:t>
      </w:r>
      <w:r>
        <w:rPr>
          <w:sz w:val="20"/>
        </w:rPr>
        <w:t>weken</w:t>
      </w:r>
      <w:r>
        <w:rPr>
          <w:spacing w:val="-11"/>
          <w:sz w:val="20"/>
        </w:rPr>
        <w:t xml:space="preserve"> </w:t>
      </w:r>
      <w:r>
        <w:rPr>
          <w:spacing w:val="-3"/>
          <w:sz w:val="20"/>
        </w:rPr>
        <w:t>mededeling</w:t>
      </w:r>
      <w:r>
        <w:rPr>
          <w:spacing w:val="-10"/>
          <w:sz w:val="20"/>
        </w:rPr>
        <w:t xml:space="preserve"> </w:t>
      </w:r>
      <w:r>
        <w:rPr>
          <w:spacing w:val="-3"/>
          <w:sz w:val="20"/>
        </w:rPr>
        <w:t>doen</w:t>
      </w:r>
      <w:r>
        <w:rPr>
          <w:spacing w:val="-9"/>
          <w:sz w:val="20"/>
        </w:rPr>
        <w:t xml:space="preserve"> </w:t>
      </w:r>
      <w:r>
        <w:rPr>
          <w:sz w:val="20"/>
        </w:rPr>
        <w:t>aan</w:t>
      </w:r>
      <w:r>
        <w:rPr>
          <w:spacing w:val="-10"/>
          <w:sz w:val="20"/>
        </w:rPr>
        <w:t xml:space="preserve"> </w:t>
      </w:r>
      <w:r>
        <w:rPr>
          <w:sz w:val="20"/>
        </w:rPr>
        <w:t>de</w:t>
      </w:r>
      <w:r>
        <w:rPr>
          <w:spacing w:val="-7"/>
          <w:sz w:val="20"/>
        </w:rPr>
        <w:t xml:space="preserve"> </w:t>
      </w:r>
      <w:r>
        <w:rPr>
          <w:spacing w:val="-3"/>
          <w:sz w:val="20"/>
        </w:rPr>
        <w:t>aanbieder</w:t>
      </w:r>
      <w:r>
        <w:rPr>
          <w:spacing w:val="-9"/>
          <w:sz w:val="20"/>
        </w:rPr>
        <w:t xml:space="preserve"> </w:t>
      </w:r>
      <w:r>
        <w:rPr>
          <w:sz w:val="20"/>
        </w:rPr>
        <w:t>en</w:t>
      </w:r>
      <w:r>
        <w:rPr>
          <w:spacing w:val="-10"/>
          <w:sz w:val="20"/>
        </w:rPr>
        <w:t xml:space="preserve"> </w:t>
      </w:r>
      <w:r>
        <w:rPr>
          <w:sz w:val="20"/>
        </w:rPr>
        <w:t>de</w:t>
      </w:r>
      <w:r>
        <w:rPr>
          <w:spacing w:val="-9"/>
          <w:sz w:val="20"/>
        </w:rPr>
        <w:t xml:space="preserve"> </w:t>
      </w:r>
      <w:r>
        <w:rPr>
          <w:spacing w:val="-3"/>
          <w:sz w:val="20"/>
        </w:rPr>
        <w:t>medeaandeelhouders.</w:t>
      </w:r>
      <w:r>
        <w:rPr>
          <w:spacing w:val="-10"/>
          <w:sz w:val="20"/>
        </w:rPr>
        <w:t xml:space="preserve"> </w:t>
      </w:r>
      <w:r>
        <w:rPr>
          <w:spacing w:val="-3"/>
          <w:sz w:val="20"/>
        </w:rPr>
        <w:t xml:space="preserve">Als alle gegadigden </w:t>
      </w:r>
      <w:r>
        <w:rPr>
          <w:spacing w:val="-4"/>
          <w:sz w:val="20"/>
        </w:rPr>
        <w:t xml:space="preserve">zich </w:t>
      </w:r>
      <w:r>
        <w:rPr>
          <w:sz w:val="20"/>
        </w:rPr>
        <w:t xml:space="preserve">hebben </w:t>
      </w:r>
      <w:r>
        <w:rPr>
          <w:spacing w:val="-3"/>
          <w:sz w:val="20"/>
        </w:rPr>
        <w:t xml:space="preserve">teruggetrokken geeft </w:t>
      </w:r>
      <w:r>
        <w:rPr>
          <w:sz w:val="20"/>
        </w:rPr>
        <w:t xml:space="preserve">het </w:t>
      </w:r>
      <w:r>
        <w:rPr>
          <w:spacing w:val="-3"/>
          <w:sz w:val="20"/>
        </w:rPr>
        <w:t>bestuur hiervan onverwijld ke</w:t>
      </w:r>
      <w:r>
        <w:rPr>
          <w:spacing w:val="-3"/>
          <w:sz w:val="20"/>
        </w:rPr>
        <w:t xml:space="preserve">nnis </w:t>
      </w:r>
      <w:r>
        <w:rPr>
          <w:sz w:val="20"/>
        </w:rPr>
        <w:t xml:space="preserve">aan de </w:t>
      </w:r>
      <w:r>
        <w:rPr>
          <w:spacing w:val="-3"/>
          <w:sz w:val="20"/>
        </w:rPr>
        <w:t>aanbieder.</w:t>
      </w:r>
    </w:p>
    <w:p w14:paraId="7A391565" w14:textId="77777777" w:rsidR="00C52028" w:rsidRDefault="00C53F99">
      <w:pPr>
        <w:pStyle w:val="Lijstalinea"/>
        <w:numPr>
          <w:ilvl w:val="0"/>
          <w:numId w:val="18"/>
        </w:numPr>
        <w:tabs>
          <w:tab w:val="left" w:pos="542"/>
        </w:tabs>
        <w:spacing w:before="7" w:line="312" w:lineRule="auto"/>
        <w:ind w:right="281"/>
        <w:rPr>
          <w:sz w:val="20"/>
        </w:rPr>
      </w:pPr>
      <w:r>
        <w:rPr>
          <w:sz w:val="20"/>
        </w:rPr>
        <w:t>De</w:t>
      </w:r>
      <w:r>
        <w:rPr>
          <w:spacing w:val="-7"/>
          <w:sz w:val="20"/>
        </w:rPr>
        <w:t xml:space="preserve"> </w:t>
      </w:r>
      <w:r>
        <w:rPr>
          <w:spacing w:val="-3"/>
          <w:sz w:val="20"/>
        </w:rPr>
        <w:t>gekochte</w:t>
      </w:r>
      <w:r>
        <w:rPr>
          <w:spacing w:val="-6"/>
          <w:sz w:val="20"/>
        </w:rPr>
        <w:t xml:space="preserve"> </w:t>
      </w:r>
      <w:r>
        <w:rPr>
          <w:spacing w:val="-3"/>
          <w:sz w:val="20"/>
        </w:rPr>
        <w:t>aandelen</w:t>
      </w:r>
      <w:r>
        <w:rPr>
          <w:spacing w:val="-9"/>
          <w:sz w:val="20"/>
        </w:rPr>
        <w:t xml:space="preserve"> </w:t>
      </w:r>
      <w:r>
        <w:rPr>
          <w:spacing w:val="-3"/>
          <w:sz w:val="20"/>
        </w:rPr>
        <w:t>moeten</w:t>
      </w:r>
      <w:r>
        <w:rPr>
          <w:spacing w:val="-6"/>
          <w:sz w:val="20"/>
        </w:rPr>
        <w:t xml:space="preserve"> </w:t>
      </w:r>
      <w:r>
        <w:rPr>
          <w:spacing w:val="-3"/>
          <w:sz w:val="20"/>
        </w:rPr>
        <w:t>tegen</w:t>
      </w:r>
      <w:r>
        <w:rPr>
          <w:spacing w:val="-6"/>
          <w:sz w:val="20"/>
        </w:rPr>
        <w:t xml:space="preserve"> </w:t>
      </w:r>
      <w:r>
        <w:rPr>
          <w:spacing w:val="-3"/>
          <w:sz w:val="20"/>
        </w:rPr>
        <w:t>gelijktijdige</w:t>
      </w:r>
      <w:r>
        <w:rPr>
          <w:spacing w:val="-7"/>
          <w:sz w:val="20"/>
        </w:rPr>
        <w:t xml:space="preserve"> </w:t>
      </w:r>
      <w:r>
        <w:rPr>
          <w:spacing w:val="-3"/>
          <w:sz w:val="20"/>
        </w:rPr>
        <w:t>betaling</w:t>
      </w:r>
      <w:r>
        <w:rPr>
          <w:spacing w:val="-6"/>
          <w:sz w:val="20"/>
        </w:rPr>
        <w:t xml:space="preserve"> </w:t>
      </w:r>
      <w:r>
        <w:rPr>
          <w:spacing w:val="-3"/>
          <w:sz w:val="20"/>
        </w:rPr>
        <w:t>van</w:t>
      </w:r>
      <w:r>
        <w:rPr>
          <w:spacing w:val="-6"/>
          <w:sz w:val="20"/>
        </w:rPr>
        <w:t xml:space="preserve"> </w:t>
      </w:r>
      <w:r>
        <w:rPr>
          <w:sz w:val="20"/>
        </w:rPr>
        <w:t>de</w:t>
      </w:r>
      <w:r>
        <w:rPr>
          <w:spacing w:val="-7"/>
          <w:sz w:val="20"/>
        </w:rPr>
        <w:t xml:space="preserve"> </w:t>
      </w:r>
      <w:r>
        <w:rPr>
          <w:spacing w:val="-3"/>
          <w:sz w:val="20"/>
        </w:rPr>
        <w:t>koopprijs</w:t>
      </w:r>
      <w:r>
        <w:rPr>
          <w:spacing w:val="-4"/>
          <w:sz w:val="20"/>
        </w:rPr>
        <w:t xml:space="preserve"> </w:t>
      </w:r>
      <w:r>
        <w:rPr>
          <w:spacing w:val="-3"/>
          <w:sz w:val="20"/>
        </w:rPr>
        <w:t>worden</w:t>
      </w:r>
      <w:r>
        <w:rPr>
          <w:spacing w:val="-6"/>
          <w:sz w:val="20"/>
        </w:rPr>
        <w:t xml:space="preserve"> </w:t>
      </w:r>
      <w:r>
        <w:rPr>
          <w:spacing w:val="-3"/>
          <w:sz w:val="20"/>
        </w:rPr>
        <w:t>geleverd</w:t>
      </w:r>
      <w:r>
        <w:rPr>
          <w:spacing w:val="-7"/>
          <w:sz w:val="20"/>
        </w:rPr>
        <w:t xml:space="preserve"> </w:t>
      </w:r>
      <w:r>
        <w:rPr>
          <w:spacing w:val="-3"/>
          <w:sz w:val="20"/>
        </w:rPr>
        <w:t xml:space="preserve">binnen </w:t>
      </w:r>
      <w:r>
        <w:rPr>
          <w:sz w:val="20"/>
        </w:rPr>
        <w:t>acht</w:t>
      </w:r>
      <w:r>
        <w:rPr>
          <w:spacing w:val="-9"/>
          <w:sz w:val="20"/>
        </w:rPr>
        <w:t xml:space="preserve"> </w:t>
      </w:r>
      <w:r>
        <w:rPr>
          <w:sz w:val="20"/>
        </w:rPr>
        <w:t>(8)</w:t>
      </w:r>
      <w:r>
        <w:rPr>
          <w:spacing w:val="-9"/>
          <w:sz w:val="20"/>
        </w:rPr>
        <w:t xml:space="preserve"> </w:t>
      </w:r>
      <w:r>
        <w:rPr>
          <w:spacing w:val="-3"/>
          <w:sz w:val="20"/>
        </w:rPr>
        <w:t>dagen</w:t>
      </w:r>
      <w:r>
        <w:rPr>
          <w:spacing w:val="-9"/>
          <w:sz w:val="20"/>
        </w:rPr>
        <w:t xml:space="preserve"> </w:t>
      </w:r>
      <w:r>
        <w:rPr>
          <w:sz w:val="20"/>
        </w:rPr>
        <w:t>na</w:t>
      </w:r>
      <w:r>
        <w:rPr>
          <w:spacing w:val="-8"/>
          <w:sz w:val="20"/>
        </w:rPr>
        <w:t xml:space="preserve"> </w:t>
      </w:r>
      <w:r>
        <w:rPr>
          <w:spacing w:val="-3"/>
          <w:sz w:val="20"/>
        </w:rPr>
        <w:t>verloop</w:t>
      </w:r>
      <w:r>
        <w:rPr>
          <w:spacing w:val="-9"/>
          <w:sz w:val="20"/>
        </w:rPr>
        <w:t xml:space="preserve"> </w:t>
      </w:r>
      <w:r>
        <w:rPr>
          <w:sz w:val="20"/>
        </w:rPr>
        <w:t>van</w:t>
      </w:r>
      <w:r>
        <w:rPr>
          <w:spacing w:val="-9"/>
          <w:sz w:val="20"/>
        </w:rPr>
        <w:t xml:space="preserve"> </w:t>
      </w:r>
      <w:r>
        <w:rPr>
          <w:sz w:val="20"/>
        </w:rPr>
        <w:t>de</w:t>
      </w:r>
      <w:r>
        <w:rPr>
          <w:spacing w:val="-8"/>
          <w:sz w:val="20"/>
        </w:rPr>
        <w:t xml:space="preserve"> </w:t>
      </w:r>
      <w:r>
        <w:rPr>
          <w:spacing w:val="-3"/>
          <w:sz w:val="20"/>
        </w:rPr>
        <w:t>termijn,</w:t>
      </w:r>
      <w:r>
        <w:rPr>
          <w:spacing w:val="-7"/>
          <w:sz w:val="20"/>
        </w:rPr>
        <w:t xml:space="preserve"> </w:t>
      </w:r>
      <w:r>
        <w:rPr>
          <w:spacing w:val="-3"/>
          <w:sz w:val="20"/>
        </w:rPr>
        <w:t>gedurende</w:t>
      </w:r>
      <w:r>
        <w:rPr>
          <w:spacing w:val="-8"/>
          <w:sz w:val="20"/>
        </w:rPr>
        <w:t xml:space="preserve"> </w:t>
      </w:r>
      <w:r>
        <w:rPr>
          <w:sz w:val="20"/>
        </w:rPr>
        <w:t>welke</w:t>
      </w:r>
      <w:r>
        <w:rPr>
          <w:spacing w:val="-9"/>
          <w:sz w:val="20"/>
        </w:rPr>
        <w:t xml:space="preserve"> </w:t>
      </w:r>
      <w:r>
        <w:rPr>
          <w:sz w:val="20"/>
        </w:rPr>
        <w:t>het</w:t>
      </w:r>
      <w:r>
        <w:rPr>
          <w:spacing w:val="-8"/>
          <w:sz w:val="20"/>
        </w:rPr>
        <w:t xml:space="preserve"> </w:t>
      </w:r>
      <w:r>
        <w:rPr>
          <w:spacing w:val="-3"/>
          <w:sz w:val="20"/>
        </w:rPr>
        <w:t>aanbod</w:t>
      </w:r>
      <w:r>
        <w:rPr>
          <w:spacing w:val="-11"/>
          <w:sz w:val="20"/>
        </w:rPr>
        <w:t xml:space="preserve"> </w:t>
      </w:r>
      <w:r>
        <w:rPr>
          <w:sz w:val="20"/>
        </w:rPr>
        <w:t>kan</w:t>
      </w:r>
      <w:r>
        <w:rPr>
          <w:spacing w:val="-8"/>
          <w:sz w:val="20"/>
        </w:rPr>
        <w:t xml:space="preserve"> </w:t>
      </w:r>
      <w:r>
        <w:rPr>
          <w:spacing w:val="-3"/>
          <w:sz w:val="20"/>
        </w:rPr>
        <w:t>worden</w:t>
      </w:r>
      <w:r>
        <w:rPr>
          <w:spacing w:val="-9"/>
          <w:sz w:val="20"/>
        </w:rPr>
        <w:t xml:space="preserve"> </w:t>
      </w:r>
      <w:r>
        <w:rPr>
          <w:spacing w:val="-3"/>
          <w:sz w:val="20"/>
        </w:rPr>
        <w:t>ingetrokken.</w:t>
      </w:r>
    </w:p>
    <w:p w14:paraId="7AF6C77D" w14:textId="77777777" w:rsidR="00C52028" w:rsidRDefault="00C53F99">
      <w:pPr>
        <w:pStyle w:val="Lijstalinea"/>
        <w:numPr>
          <w:ilvl w:val="0"/>
          <w:numId w:val="18"/>
        </w:numPr>
        <w:tabs>
          <w:tab w:val="left" w:pos="542"/>
        </w:tabs>
        <w:spacing w:line="312" w:lineRule="auto"/>
        <w:ind w:right="379"/>
        <w:rPr>
          <w:sz w:val="20"/>
        </w:rPr>
      </w:pPr>
      <w:r>
        <w:rPr>
          <w:spacing w:val="-3"/>
          <w:sz w:val="20"/>
        </w:rPr>
        <w:t xml:space="preserve">Indien </w:t>
      </w:r>
      <w:r>
        <w:rPr>
          <w:sz w:val="20"/>
        </w:rPr>
        <w:t xml:space="preserve">de </w:t>
      </w:r>
      <w:r>
        <w:rPr>
          <w:spacing w:val="-3"/>
          <w:sz w:val="20"/>
        </w:rPr>
        <w:t xml:space="preserve">aanbieder zijn aanbod niet </w:t>
      </w:r>
      <w:r>
        <w:rPr>
          <w:sz w:val="20"/>
        </w:rPr>
        <w:t xml:space="preserve">heeft </w:t>
      </w:r>
      <w:r>
        <w:rPr>
          <w:spacing w:val="-3"/>
          <w:sz w:val="20"/>
        </w:rPr>
        <w:t xml:space="preserve">ingetrokken kan hij </w:t>
      </w:r>
      <w:r>
        <w:rPr>
          <w:sz w:val="20"/>
        </w:rPr>
        <w:t xml:space="preserve">de </w:t>
      </w:r>
      <w:r>
        <w:rPr>
          <w:spacing w:val="-3"/>
          <w:sz w:val="20"/>
        </w:rPr>
        <w:t>aangeboden aandelen vrijelijk overdragen</w:t>
      </w:r>
      <w:r>
        <w:rPr>
          <w:spacing w:val="-8"/>
          <w:sz w:val="20"/>
        </w:rPr>
        <w:t xml:space="preserve"> </w:t>
      </w:r>
      <w:r>
        <w:rPr>
          <w:spacing w:val="-3"/>
          <w:sz w:val="20"/>
        </w:rPr>
        <w:t>binnen</w:t>
      </w:r>
      <w:r>
        <w:rPr>
          <w:spacing w:val="-7"/>
          <w:sz w:val="20"/>
        </w:rPr>
        <w:t xml:space="preserve"> </w:t>
      </w:r>
      <w:r>
        <w:rPr>
          <w:spacing w:val="-3"/>
          <w:sz w:val="20"/>
        </w:rPr>
        <w:t>drie</w:t>
      </w:r>
      <w:r>
        <w:rPr>
          <w:spacing w:val="-7"/>
          <w:sz w:val="20"/>
        </w:rPr>
        <w:t xml:space="preserve"> </w:t>
      </w:r>
      <w:r>
        <w:rPr>
          <w:sz w:val="20"/>
        </w:rPr>
        <w:t>(3)</w:t>
      </w:r>
      <w:r>
        <w:rPr>
          <w:spacing w:val="-6"/>
          <w:sz w:val="20"/>
        </w:rPr>
        <w:t xml:space="preserve"> </w:t>
      </w:r>
      <w:r>
        <w:rPr>
          <w:spacing w:val="-3"/>
          <w:sz w:val="20"/>
        </w:rPr>
        <w:t>maanden</w:t>
      </w:r>
      <w:r>
        <w:rPr>
          <w:spacing w:val="-8"/>
          <w:sz w:val="20"/>
        </w:rPr>
        <w:t xml:space="preserve"> </w:t>
      </w:r>
      <w:r>
        <w:rPr>
          <w:spacing w:val="-3"/>
          <w:sz w:val="20"/>
        </w:rPr>
        <w:t>nadat</w:t>
      </w:r>
      <w:r>
        <w:rPr>
          <w:spacing w:val="-7"/>
          <w:sz w:val="20"/>
        </w:rPr>
        <w:t xml:space="preserve"> </w:t>
      </w:r>
      <w:r>
        <w:rPr>
          <w:spacing w:val="-3"/>
          <w:sz w:val="20"/>
        </w:rPr>
        <w:t>door</w:t>
      </w:r>
      <w:r>
        <w:rPr>
          <w:spacing w:val="-6"/>
          <w:sz w:val="20"/>
        </w:rPr>
        <w:t xml:space="preserve"> </w:t>
      </w:r>
      <w:r>
        <w:rPr>
          <w:sz w:val="20"/>
        </w:rPr>
        <w:t>de</w:t>
      </w:r>
      <w:r>
        <w:rPr>
          <w:spacing w:val="-9"/>
          <w:sz w:val="20"/>
        </w:rPr>
        <w:t xml:space="preserve"> </w:t>
      </w:r>
      <w:r>
        <w:rPr>
          <w:spacing w:val="-3"/>
          <w:sz w:val="20"/>
        </w:rPr>
        <w:t>kennisgeving</w:t>
      </w:r>
      <w:r>
        <w:rPr>
          <w:spacing w:val="-7"/>
          <w:sz w:val="20"/>
        </w:rPr>
        <w:t xml:space="preserve"> </w:t>
      </w:r>
      <w:r>
        <w:rPr>
          <w:spacing w:val="-3"/>
          <w:sz w:val="20"/>
        </w:rPr>
        <w:t>bedoeld</w:t>
      </w:r>
      <w:r>
        <w:rPr>
          <w:spacing w:val="-8"/>
          <w:sz w:val="20"/>
        </w:rPr>
        <w:t xml:space="preserve"> </w:t>
      </w:r>
      <w:r>
        <w:rPr>
          <w:sz w:val="20"/>
        </w:rPr>
        <w:t>in</w:t>
      </w:r>
      <w:r>
        <w:rPr>
          <w:spacing w:val="-7"/>
          <w:sz w:val="20"/>
        </w:rPr>
        <w:t xml:space="preserve"> </w:t>
      </w:r>
      <w:r>
        <w:rPr>
          <w:sz w:val="20"/>
        </w:rPr>
        <w:t>het</w:t>
      </w:r>
      <w:r>
        <w:rPr>
          <w:spacing w:val="-7"/>
          <w:sz w:val="20"/>
        </w:rPr>
        <w:t xml:space="preserve"> </w:t>
      </w:r>
      <w:r>
        <w:rPr>
          <w:spacing w:val="-3"/>
          <w:sz w:val="20"/>
        </w:rPr>
        <w:t>vijfde</w:t>
      </w:r>
      <w:r>
        <w:rPr>
          <w:spacing w:val="-7"/>
          <w:sz w:val="20"/>
        </w:rPr>
        <w:t xml:space="preserve"> </w:t>
      </w:r>
      <w:r>
        <w:rPr>
          <w:sz w:val="20"/>
        </w:rPr>
        <w:t>of</w:t>
      </w:r>
      <w:r>
        <w:rPr>
          <w:spacing w:val="-5"/>
          <w:sz w:val="20"/>
        </w:rPr>
        <w:t xml:space="preserve"> </w:t>
      </w:r>
      <w:r>
        <w:rPr>
          <w:spacing w:val="-3"/>
          <w:sz w:val="20"/>
        </w:rPr>
        <w:t>tiende</w:t>
      </w:r>
      <w:r>
        <w:rPr>
          <w:spacing w:val="-7"/>
          <w:sz w:val="20"/>
        </w:rPr>
        <w:t xml:space="preserve"> </w:t>
      </w:r>
      <w:r>
        <w:rPr>
          <w:spacing w:val="-3"/>
          <w:sz w:val="20"/>
        </w:rPr>
        <w:t xml:space="preserve">lid vaststaat, </w:t>
      </w:r>
      <w:r>
        <w:rPr>
          <w:sz w:val="20"/>
        </w:rPr>
        <w:t xml:space="preserve">dat het </w:t>
      </w:r>
      <w:r>
        <w:rPr>
          <w:spacing w:val="-3"/>
          <w:sz w:val="20"/>
        </w:rPr>
        <w:t xml:space="preserve">aanbod niet </w:t>
      </w:r>
      <w:r>
        <w:rPr>
          <w:sz w:val="20"/>
        </w:rPr>
        <w:t xml:space="preserve">of </w:t>
      </w:r>
      <w:r>
        <w:rPr>
          <w:spacing w:val="-3"/>
          <w:sz w:val="20"/>
        </w:rPr>
        <w:t xml:space="preserve">niet </w:t>
      </w:r>
      <w:r>
        <w:rPr>
          <w:spacing w:val="-4"/>
          <w:sz w:val="20"/>
        </w:rPr>
        <w:t xml:space="preserve">volledig </w:t>
      </w:r>
      <w:r>
        <w:rPr>
          <w:sz w:val="20"/>
        </w:rPr>
        <w:t>is</w:t>
      </w:r>
      <w:r>
        <w:rPr>
          <w:spacing w:val="-35"/>
          <w:sz w:val="20"/>
        </w:rPr>
        <w:t xml:space="preserve"> </w:t>
      </w:r>
      <w:r>
        <w:rPr>
          <w:spacing w:val="-3"/>
          <w:sz w:val="20"/>
        </w:rPr>
        <w:t>aanvaard.</w:t>
      </w:r>
    </w:p>
    <w:p w14:paraId="684FF3BA" w14:textId="77777777" w:rsidR="00C52028" w:rsidRDefault="00C53F99">
      <w:pPr>
        <w:pStyle w:val="Lijstalinea"/>
        <w:numPr>
          <w:ilvl w:val="0"/>
          <w:numId w:val="18"/>
        </w:numPr>
        <w:tabs>
          <w:tab w:val="left" w:pos="542"/>
        </w:tabs>
        <w:spacing w:before="3"/>
        <w:rPr>
          <w:sz w:val="20"/>
        </w:rPr>
      </w:pPr>
      <w:r>
        <w:rPr>
          <w:sz w:val="20"/>
        </w:rPr>
        <w:t xml:space="preserve">De kosten </w:t>
      </w:r>
      <w:r>
        <w:rPr>
          <w:spacing w:val="-3"/>
          <w:sz w:val="20"/>
        </w:rPr>
        <w:t>v</w:t>
      </w:r>
      <w:r>
        <w:rPr>
          <w:spacing w:val="-3"/>
          <w:sz w:val="20"/>
        </w:rPr>
        <w:t xml:space="preserve">an </w:t>
      </w:r>
      <w:r>
        <w:rPr>
          <w:sz w:val="20"/>
        </w:rPr>
        <w:t xml:space="preserve">de </w:t>
      </w:r>
      <w:r>
        <w:rPr>
          <w:spacing w:val="-3"/>
          <w:sz w:val="20"/>
        </w:rPr>
        <w:t>prijsbepaling zijn voor rekening</w:t>
      </w:r>
      <w:r>
        <w:rPr>
          <w:spacing w:val="-37"/>
          <w:sz w:val="20"/>
        </w:rPr>
        <w:t xml:space="preserve"> </w:t>
      </w:r>
      <w:r>
        <w:rPr>
          <w:spacing w:val="-3"/>
          <w:sz w:val="20"/>
        </w:rPr>
        <w:t>van:</w:t>
      </w:r>
    </w:p>
    <w:p w14:paraId="5E46275F" w14:textId="77777777" w:rsidR="00C52028" w:rsidRDefault="00C53F99">
      <w:pPr>
        <w:pStyle w:val="Lijstalinea"/>
        <w:numPr>
          <w:ilvl w:val="0"/>
          <w:numId w:val="16"/>
        </w:numPr>
        <w:tabs>
          <w:tab w:val="left" w:pos="965"/>
          <w:tab w:val="left" w:pos="966"/>
        </w:tabs>
        <w:spacing w:before="70" w:line="314" w:lineRule="auto"/>
        <w:ind w:right="187"/>
        <w:rPr>
          <w:sz w:val="20"/>
        </w:rPr>
      </w:pPr>
      <w:r>
        <w:rPr>
          <w:sz w:val="20"/>
        </w:rPr>
        <w:t>de</w:t>
      </w:r>
      <w:r>
        <w:rPr>
          <w:spacing w:val="-10"/>
          <w:sz w:val="20"/>
        </w:rPr>
        <w:t xml:space="preserve"> </w:t>
      </w:r>
      <w:r>
        <w:rPr>
          <w:spacing w:val="-3"/>
          <w:sz w:val="20"/>
        </w:rPr>
        <w:t>medeaandeelhouders</w:t>
      </w:r>
      <w:r>
        <w:rPr>
          <w:spacing w:val="-7"/>
          <w:sz w:val="20"/>
        </w:rPr>
        <w:t xml:space="preserve"> </w:t>
      </w:r>
      <w:r>
        <w:rPr>
          <w:spacing w:val="-3"/>
          <w:sz w:val="20"/>
        </w:rPr>
        <w:t>die</w:t>
      </w:r>
      <w:r>
        <w:rPr>
          <w:spacing w:val="-8"/>
          <w:sz w:val="20"/>
        </w:rPr>
        <w:t xml:space="preserve"> </w:t>
      </w:r>
      <w:r>
        <w:rPr>
          <w:sz w:val="20"/>
        </w:rPr>
        <w:t>de</w:t>
      </w:r>
      <w:r>
        <w:rPr>
          <w:spacing w:val="-8"/>
          <w:sz w:val="20"/>
        </w:rPr>
        <w:t xml:space="preserve"> </w:t>
      </w:r>
      <w:r>
        <w:rPr>
          <w:spacing w:val="-3"/>
          <w:sz w:val="20"/>
        </w:rPr>
        <w:t>aandelen</w:t>
      </w:r>
      <w:r>
        <w:rPr>
          <w:spacing w:val="-8"/>
          <w:sz w:val="20"/>
        </w:rPr>
        <w:t xml:space="preserve"> </w:t>
      </w:r>
      <w:r>
        <w:rPr>
          <w:spacing w:val="-3"/>
          <w:sz w:val="20"/>
        </w:rPr>
        <w:t>krachtens</w:t>
      </w:r>
      <w:r>
        <w:rPr>
          <w:spacing w:val="-6"/>
          <w:sz w:val="20"/>
        </w:rPr>
        <w:t xml:space="preserve"> </w:t>
      </w:r>
      <w:r>
        <w:rPr>
          <w:spacing w:val="-3"/>
          <w:sz w:val="20"/>
        </w:rPr>
        <w:t>dit</w:t>
      </w:r>
      <w:r>
        <w:rPr>
          <w:spacing w:val="-10"/>
          <w:sz w:val="20"/>
        </w:rPr>
        <w:t xml:space="preserve"> </w:t>
      </w:r>
      <w:r>
        <w:rPr>
          <w:spacing w:val="-3"/>
          <w:sz w:val="20"/>
        </w:rPr>
        <w:t>artikel</w:t>
      </w:r>
      <w:r>
        <w:rPr>
          <w:spacing w:val="-9"/>
          <w:sz w:val="20"/>
        </w:rPr>
        <w:t xml:space="preserve"> </w:t>
      </w:r>
      <w:r>
        <w:rPr>
          <w:spacing w:val="-3"/>
          <w:sz w:val="20"/>
        </w:rPr>
        <w:t>verwerven,</w:t>
      </w:r>
      <w:r>
        <w:rPr>
          <w:spacing w:val="-8"/>
          <w:sz w:val="20"/>
        </w:rPr>
        <w:t xml:space="preserve"> </w:t>
      </w:r>
      <w:r>
        <w:rPr>
          <w:sz w:val="20"/>
        </w:rPr>
        <w:t>in</w:t>
      </w:r>
      <w:r>
        <w:rPr>
          <w:spacing w:val="-8"/>
          <w:sz w:val="20"/>
        </w:rPr>
        <w:t xml:space="preserve"> </w:t>
      </w:r>
      <w:r>
        <w:rPr>
          <w:spacing w:val="-3"/>
          <w:sz w:val="20"/>
        </w:rPr>
        <w:t>verhouding</w:t>
      </w:r>
      <w:r>
        <w:rPr>
          <w:spacing w:val="-8"/>
          <w:sz w:val="20"/>
        </w:rPr>
        <w:t xml:space="preserve"> </w:t>
      </w:r>
      <w:r>
        <w:rPr>
          <w:sz w:val="20"/>
        </w:rPr>
        <w:t>tot</w:t>
      </w:r>
      <w:r>
        <w:rPr>
          <w:spacing w:val="-8"/>
          <w:sz w:val="20"/>
        </w:rPr>
        <w:t xml:space="preserve"> </w:t>
      </w:r>
      <w:r>
        <w:rPr>
          <w:sz w:val="20"/>
        </w:rPr>
        <w:t xml:space="preserve">hun </w:t>
      </w:r>
      <w:r>
        <w:rPr>
          <w:spacing w:val="-3"/>
          <w:sz w:val="20"/>
        </w:rPr>
        <w:t>verkrijging;</w:t>
      </w:r>
    </w:p>
    <w:p w14:paraId="44614A91" w14:textId="77777777" w:rsidR="00C52028" w:rsidRDefault="00C53F99">
      <w:pPr>
        <w:pStyle w:val="Lijstalinea"/>
        <w:numPr>
          <w:ilvl w:val="0"/>
          <w:numId w:val="16"/>
        </w:numPr>
        <w:tabs>
          <w:tab w:val="left" w:pos="965"/>
          <w:tab w:val="left" w:pos="966"/>
        </w:tabs>
        <w:spacing w:before="0" w:line="228" w:lineRule="exact"/>
        <w:rPr>
          <w:sz w:val="20"/>
        </w:rPr>
      </w:pPr>
      <w:r>
        <w:rPr>
          <w:sz w:val="20"/>
        </w:rPr>
        <w:t>de</w:t>
      </w:r>
      <w:r>
        <w:rPr>
          <w:spacing w:val="-9"/>
          <w:sz w:val="20"/>
        </w:rPr>
        <w:t xml:space="preserve"> </w:t>
      </w:r>
      <w:r>
        <w:rPr>
          <w:spacing w:val="-3"/>
          <w:sz w:val="20"/>
        </w:rPr>
        <w:t>aanbieder</w:t>
      </w:r>
      <w:r>
        <w:rPr>
          <w:spacing w:val="-9"/>
          <w:sz w:val="20"/>
        </w:rPr>
        <w:t xml:space="preserve"> </w:t>
      </w:r>
      <w:r>
        <w:rPr>
          <w:spacing w:val="-3"/>
          <w:sz w:val="20"/>
        </w:rPr>
        <w:t>indien</w:t>
      </w:r>
      <w:r>
        <w:rPr>
          <w:spacing w:val="-8"/>
          <w:sz w:val="20"/>
        </w:rPr>
        <w:t xml:space="preserve"> </w:t>
      </w:r>
      <w:r>
        <w:rPr>
          <w:sz w:val="20"/>
        </w:rPr>
        <w:t>deze</w:t>
      </w:r>
      <w:r>
        <w:rPr>
          <w:spacing w:val="-6"/>
          <w:sz w:val="20"/>
        </w:rPr>
        <w:t xml:space="preserve"> </w:t>
      </w:r>
      <w:r>
        <w:rPr>
          <w:spacing w:val="-3"/>
          <w:sz w:val="20"/>
        </w:rPr>
        <w:t>zijn</w:t>
      </w:r>
      <w:r>
        <w:rPr>
          <w:spacing w:val="-9"/>
          <w:sz w:val="20"/>
        </w:rPr>
        <w:t xml:space="preserve"> </w:t>
      </w:r>
      <w:r>
        <w:rPr>
          <w:spacing w:val="-3"/>
          <w:sz w:val="20"/>
        </w:rPr>
        <w:t>aanbod</w:t>
      </w:r>
      <w:r>
        <w:rPr>
          <w:spacing w:val="-8"/>
          <w:sz w:val="20"/>
        </w:rPr>
        <w:t xml:space="preserve"> </w:t>
      </w:r>
      <w:r>
        <w:rPr>
          <w:sz w:val="20"/>
        </w:rPr>
        <w:t>intrekt</w:t>
      </w:r>
      <w:r>
        <w:rPr>
          <w:spacing w:val="-9"/>
          <w:sz w:val="20"/>
        </w:rPr>
        <w:t xml:space="preserve"> </w:t>
      </w:r>
      <w:r>
        <w:rPr>
          <w:spacing w:val="-3"/>
          <w:sz w:val="20"/>
        </w:rPr>
        <w:t>overeenkomstig</w:t>
      </w:r>
      <w:r>
        <w:rPr>
          <w:spacing w:val="-9"/>
          <w:sz w:val="20"/>
        </w:rPr>
        <w:t xml:space="preserve"> </w:t>
      </w:r>
      <w:r>
        <w:rPr>
          <w:sz w:val="20"/>
        </w:rPr>
        <w:t>het</w:t>
      </w:r>
      <w:r>
        <w:rPr>
          <w:spacing w:val="-8"/>
          <w:sz w:val="20"/>
        </w:rPr>
        <w:t xml:space="preserve"> </w:t>
      </w:r>
      <w:r>
        <w:rPr>
          <w:sz w:val="20"/>
        </w:rPr>
        <w:t>in</w:t>
      </w:r>
      <w:r>
        <w:rPr>
          <w:spacing w:val="-9"/>
          <w:sz w:val="20"/>
        </w:rPr>
        <w:t xml:space="preserve"> </w:t>
      </w:r>
      <w:r>
        <w:rPr>
          <w:sz w:val="20"/>
        </w:rPr>
        <w:t>het</w:t>
      </w:r>
      <w:r>
        <w:rPr>
          <w:spacing w:val="-9"/>
          <w:sz w:val="20"/>
        </w:rPr>
        <w:t xml:space="preserve"> </w:t>
      </w:r>
      <w:r>
        <w:rPr>
          <w:spacing w:val="-3"/>
          <w:sz w:val="20"/>
        </w:rPr>
        <w:t>negende</w:t>
      </w:r>
      <w:r>
        <w:rPr>
          <w:spacing w:val="-8"/>
          <w:sz w:val="20"/>
        </w:rPr>
        <w:t xml:space="preserve"> </w:t>
      </w:r>
      <w:r>
        <w:rPr>
          <w:spacing w:val="-3"/>
          <w:sz w:val="20"/>
        </w:rPr>
        <w:t>lid</w:t>
      </w:r>
      <w:r>
        <w:rPr>
          <w:spacing w:val="-6"/>
          <w:sz w:val="20"/>
        </w:rPr>
        <w:t xml:space="preserve"> </w:t>
      </w:r>
      <w:r>
        <w:rPr>
          <w:spacing w:val="-3"/>
          <w:sz w:val="20"/>
        </w:rPr>
        <w:t>bepaalde;</w:t>
      </w:r>
    </w:p>
    <w:p w14:paraId="63767B75" w14:textId="77777777" w:rsidR="00C52028" w:rsidRDefault="00C53F99">
      <w:pPr>
        <w:pStyle w:val="Lijstalinea"/>
        <w:numPr>
          <w:ilvl w:val="0"/>
          <w:numId w:val="16"/>
        </w:numPr>
        <w:tabs>
          <w:tab w:val="left" w:pos="965"/>
          <w:tab w:val="left" w:pos="966"/>
        </w:tabs>
        <w:spacing w:before="70" w:line="312" w:lineRule="auto"/>
        <w:ind w:right="1239"/>
        <w:rPr>
          <w:sz w:val="20"/>
        </w:rPr>
      </w:pPr>
      <w:r>
        <w:rPr>
          <w:sz w:val="20"/>
        </w:rPr>
        <w:t>de</w:t>
      </w:r>
      <w:r>
        <w:rPr>
          <w:spacing w:val="-8"/>
          <w:sz w:val="20"/>
        </w:rPr>
        <w:t xml:space="preserve"> </w:t>
      </w:r>
      <w:r>
        <w:rPr>
          <w:spacing w:val="-3"/>
          <w:sz w:val="20"/>
        </w:rPr>
        <w:t>gegadigden,</w:t>
      </w:r>
      <w:r>
        <w:rPr>
          <w:spacing w:val="-7"/>
          <w:sz w:val="20"/>
        </w:rPr>
        <w:t xml:space="preserve"> </w:t>
      </w:r>
      <w:r>
        <w:rPr>
          <w:spacing w:val="-3"/>
          <w:sz w:val="20"/>
        </w:rPr>
        <w:t>ieder</w:t>
      </w:r>
      <w:r>
        <w:rPr>
          <w:spacing w:val="-6"/>
          <w:sz w:val="20"/>
        </w:rPr>
        <w:t xml:space="preserve"> </w:t>
      </w:r>
      <w:r>
        <w:rPr>
          <w:spacing w:val="-3"/>
          <w:sz w:val="20"/>
        </w:rPr>
        <w:t>voor</w:t>
      </w:r>
      <w:r>
        <w:rPr>
          <w:spacing w:val="-6"/>
          <w:sz w:val="20"/>
        </w:rPr>
        <w:t xml:space="preserve"> </w:t>
      </w:r>
      <w:r>
        <w:rPr>
          <w:sz w:val="20"/>
        </w:rPr>
        <w:t>een</w:t>
      </w:r>
      <w:r>
        <w:rPr>
          <w:spacing w:val="-7"/>
          <w:sz w:val="20"/>
        </w:rPr>
        <w:t xml:space="preserve"> </w:t>
      </w:r>
      <w:r>
        <w:rPr>
          <w:spacing w:val="-3"/>
          <w:sz w:val="20"/>
        </w:rPr>
        <w:t>gelijk</w:t>
      </w:r>
      <w:r>
        <w:rPr>
          <w:spacing w:val="-6"/>
          <w:sz w:val="20"/>
        </w:rPr>
        <w:t xml:space="preserve"> </w:t>
      </w:r>
      <w:r>
        <w:rPr>
          <w:spacing w:val="-3"/>
          <w:sz w:val="20"/>
        </w:rPr>
        <w:t>deel,</w:t>
      </w:r>
      <w:r>
        <w:rPr>
          <w:spacing w:val="-7"/>
          <w:sz w:val="20"/>
        </w:rPr>
        <w:t xml:space="preserve"> </w:t>
      </w:r>
      <w:r>
        <w:rPr>
          <w:spacing w:val="-3"/>
          <w:sz w:val="20"/>
        </w:rPr>
        <w:t>indien</w:t>
      </w:r>
      <w:r>
        <w:rPr>
          <w:spacing w:val="-7"/>
          <w:sz w:val="20"/>
        </w:rPr>
        <w:t xml:space="preserve"> </w:t>
      </w:r>
      <w:r>
        <w:rPr>
          <w:spacing w:val="-3"/>
          <w:sz w:val="20"/>
        </w:rPr>
        <w:t>alle</w:t>
      </w:r>
      <w:r>
        <w:rPr>
          <w:spacing w:val="-7"/>
          <w:sz w:val="20"/>
        </w:rPr>
        <w:t xml:space="preserve"> </w:t>
      </w:r>
      <w:r>
        <w:rPr>
          <w:spacing w:val="-3"/>
          <w:sz w:val="20"/>
        </w:rPr>
        <w:t>gegadigden</w:t>
      </w:r>
      <w:r>
        <w:rPr>
          <w:spacing w:val="-5"/>
          <w:sz w:val="20"/>
        </w:rPr>
        <w:t xml:space="preserve"> </w:t>
      </w:r>
      <w:r>
        <w:rPr>
          <w:spacing w:val="-3"/>
          <w:sz w:val="20"/>
        </w:rPr>
        <w:t>zich</w:t>
      </w:r>
      <w:r>
        <w:rPr>
          <w:spacing w:val="-7"/>
          <w:sz w:val="20"/>
        </w:rPr>
        <w:t xml:space="preserve"> </w:t>
      </w:r>
      <w:r>
        <w:rPr>
          <w:spacing w:val="-3"/>
          <w:sz w:val="20"/>
        </w:rPr>
        <w:t xml:space="preserve">terugtrekken overeenkomstig </w:t>
      </w:r>
      <w:r>
        <w:rPr>
          <w:sz w:val="20"/>
        </w:rPr>
        <w:t xml:space="preserve">het in het </w:t>
      </w:r>
      <w:r>
        <w:rPr>
          <w:spacing w:val="-3"/>
          <w:sz w:val="20"/>
        </w:rPr>
        <w:t>tiende lid</w:t>
      </w:r>
      <w:r>
        <w:rPr>
          <w:spacing w:val="-32"/>
          <w:sz w:val="20"/>
        </w:rPr>
        <w:t xml:space="preserve"> </w:t>
      </w:r>
      <w:r>
        <w:rPr>
          <w:spacing w:val="-3"/>
          <w:sz w:val="20"/>
        </w:rPr>
        <w:t>bepaalde.</w:t>
      </w:r>
    </w:p>
    <w:p w14:paraId="536B2F17" w14:textId="77777777" w:rsidR="00C52028" w:rsidRDefault="00C53F99">
      <w:pPr>
        <w:pStyle w:val="Lijstalinea"/>
        <w:numPr>
          <w:ilvl w:val="0"/>
          <w:numId w:val="18"/>
        </w:numPr>
        <w:tabs>
          <w:tab w:val="left" w:pos="542"/>
        </w:tabs>
        <w:spacing w:line="312" w:lineRule="auto"/>
        <w:ind w:right="316"/>
        <w:rPr>
          <w:sz w:val="20"/>
        </w:rPr>
      </w:pPr>
      <w:r>
        <w:rPr>
          <w:sz w:val="20"/>
        </w:rPr>
        <w:t>Het</w:t>
      </w:r>
      <w:r>
        <w:rPr>
          <w:spacing w:val="-7"/>
          <w:sz w:val="20"/>
        </w:rPr>
        <w:t xml:space="preserve"> </w:t>
      </w:r>
      <w:r>
        <w:rPr>
          <w:sz w:val="20"/>
        </w:rPr>
        <w:t>in</w:t>
      </w:r>
      <w:r>
        <w:rPr>
          <w:spacing w:val="-7"/>
          <w:sz w:val="20"/>
        </w:rPr>
        <w:t xml:space="preserve"> </w:t>
      </w:r>
      <w:r>
        <w:rPr>
          <w:spacing w:val="-3"/>
          <w:sz w:val="20"/>
        </w:rPr>
        <w:t>dit</w:t>
      </w:r>
      <w:r>
        <w:rPr>
          <w:spacing w:val="-7"/>
          <w:sz w:val="20"/>
        </w:rPr>
        <w:t xml:space="preserve"> </w:t>
      </w:r>
      <w:r>
        <w:rPr>
          <w:spacing w:val="-3"/>
          <w:sz w:val="20"/>
        </w:rPr>
        <w:t>artikel</w:t>
      </w:r>
      <w:r>
        <w:rPr>
          <w:spacing w:val="-8"/>
          <w:sz w:val="20"/>
        </w:rPr>
        <w:t xml:space="preserve"> </w:t>
      </w:r>
      <w:r>
        <w:rPr>
          <w:spacing w:val="-3"/>
          <w:sz w:val="20"/>
        </w:rPr>
        <w:t>bepaalde</w:t>
      </w:r>
      <w:r>
        <w:rPr>
          <w:spacing w:val="-6"/>
          <w:sz w:val="20"/>
        </w:rPr>
        <w:t xml:space="preserve"> </w:t>
      </w:r>
      <w:r>
        <w:rPr>
          <w:spacing w:val="-3"/>
          <w:sz w:val="20"/>
        </w:rPr>
        <w:t>vindt</w:t>
      </w:r>
      <w:r>
        <w:rPr>
          <w:spacing w:val="-7"/>
          <w:sz w:val="20"/>
        </w:rPr>
        <w:t xml:space="preserve"> </w:t>
      </w:r>
      <w:r>
        <w:rPr>
          <w:spacing w:val="-3"/>
          <w:sz w:val="20"/>
        </w:rPr>
        <w:t>zoveel</w:t>
      </w:r>
      <w:r>
        <w:rPr>
          <w:spacing w:val="-8"/>
          <w:sz w:val="20"/>
        </w:rPr>
        <w:t xml:space="preserve"> </w:t>
      </w:r>
      <w:r>
        <w:rPr>
          <w:spacing w:val="-3"/>
          <w:sz w:val="20"/>
        </w:rPr>
        <w:t>mogelijk overeenkomstige</w:t>
      </w:r>
      <w:r>
        <w:rPr>
          <w:spacing w:val="-7"/>
          <w:sz w:val="20"/>
        </w:rPr>
        <w:t xml:space="preserve"> </w:t>
      </w:r>
      <w:r>
        <w:rPr>
          <w:spacing w:val="-3"/>
          <w:sz w:val="20"/>
        </w:rPr>
        <w:t>toepassing</w:t>
      </w:r>
      <w:r>
        <w:rPr>
          <w:spacing w:val="-6"/>
          <w:sz w:val="20"/>
        </w:rPr>
        <w:t xml:space="preserve"> </w:t>
      </w:r>
      <w:r>
        <w:rPr>
          <w:spacing w:val="-3"/>
          <w:sz w:val="20"/>
        </w:rPr>
        <w:t>bij</w:t>
      </w:r>
      <w:r>
        <w:rPr>
          <w:spacing w:val="-8"/>
          <w:sz w:val="20"/>
        </w:rPr>
        <w:t xml:space="preserve"> </w:t>
      </w:r>
      <w:r>
        <w:rPr>
          <w:spacing w:val="-3"/>
          <w:sz w:val="20"/>
        </w:rPr>
        <w:t>vervreemding</w:t>
      </w:r>
      <w:r>
        <w:rPr>
          <w:spacing w:val="-7"/>
          <w:sz w:val="20"/>
        </w:rPr>
        <w:t xml:space="preserve"> </w:t>
      </w:r>
      <w:r>
        <w:rPr>
          <w:spacing w:val="-3"/>
          <w:sz w:val="20"/>
        </w:rPr>
        <w:t xml:space="preserve">door </w:t>
      </w:r>
      <w:r>
        <w:rPr>
          <w:sz w:val="20"/>
        </w:rPr>
        <w:t xml:space="preserve">de </w:t>
      </w:r>
      <w:r>
        <w:rPr>
          <w:spacing w:val="-3"/>
          <w:sz w:val="20"/>
        </w:rPr>
        <w:t xml:space="preserve">Vennootschap van door haar ingekochte of </w:t>
      </w:r>
      <w:r>
        <w:rPr>
          <w:sz w:val="20"/>
        </w:rPr>
        <w:t xml:space="preserve">op </w:t>
      </w:r>
      <w:r>
        <w:rPr>
          <w:spacing w:val="-3"/>
          <w:sz w:val="20"/>
        </w:rPr>
        <w:t>andere wijze verkregen</w:t>
      </w:r>
      <w:r>
        <w:rPr>
          <w:spacing w:val="-39"/>
          <w:sz w:val="20"/>
        </w:rPr>
        <w:t xml:space="preserve"> </w:t>
      </w:r>
      <w:r>
        <w:rPr>
          <w:spacing w:val="-3"/>
          <w:sz w:val="20"/>
        </w:rPr>
        <w:t>aandelen.</w:t>
      </w:r>
    </w:p>
    <w:p w14:paraId="51FA5B4C" w14:textId="77777777" w:rsidR="00C52028" w:rsidRDefault="00C53F99">
      <w:pPr>
        <w:pStyle w:val="Lijstalinea"/>
        <w:numPr>
          <w:ilvl w:val="0"/>
          <w:numId w:val="18"/>
        </w:numPr>
        <w:tabs>
          <w:tab w:val="left" w:pos="542"/>
        </w:tabs>
        <w:spacing w:line="312" w:lineRule="auto"/>
        <w:ind w:right="660"/>
        <w:rPr>
          <w:sz w:val="20"/>
        </w:rPr>
      </w:pPr>
      <w:r>
        <w:rPr>
          <w:sz w:val="20"/>
        </w:rPr>
        <w:t>Het</w:t>
      </w:r>
      <w:r>
        <w:rPr>
          <w:spacing w:val="-9"/>
          <w:sz w:val="20"/>
        </w:rPr>
        <w:t xml:space="preserve"> </w:t>
      </w:r>
      <w:r>
        <w:rPr>
          <w:sz w:val="20"/>
        </w:rPr>
        <w:t>in</w:t>
      </w:r>
      <w:r>
        <w:rPr>
          <w:spacing w:val="-9"/>
          <w:sz w:val="20"/>
        </w:rPr>
        <w:t xml:space="preserve"> </w:t>
      </w:r>
      <w:r>
        <w:rPr>
          <w:spacing w:val="-3"/>
          <w:sz w:val="20"/>
        </w:rPr>
        <w:t>dit</w:t>
      </w:r>
      <w:r>
        <w:rPr>
          <w:spacing w:val="-9"/>
          <w:sz w:val="20"/>
        </w:rPr>
        <w:t xml:space="preserve"> </w:t>
      </w:r>
      <w:r>
        <w:rPr>
          <w:spacing w:val="-3"/>
          <w:sz w:val="20"/>
        </w:rPr>
        <w:t>artikel</w:t>
      </w:r>
      <w:r>
        <w:rPr>
          <w:spacing w:val="-10"/>
          <w:sz w:val="20"/>
        </w:rPr>
        <w:t xml:space="preserve"> </w:t>
      </w:r>
      <w:r>
        <w:rPr>
          <w:spacing w:val="-3"/>
          <w:sz w:val="20"/>
        </w:rPr>
        <w:t>bepaalde</w:t>
      </w:r>
      <w:r>
        <w:rPr>
          <w:spacing w:val="-8"/>
          <w:sz w:val="20"/>
        </w:rPr>
        <w:t xml:space="preserve"> </w:t>
      </w:r>
      <w:r>
        <w:rPr>
          <w:sz w:val="20"/>
        </w:rPr>
        <w:t>blijft</w:t>
      </w:r>
      <w:r>
        <w:rPr>
          <w:spacing w:val="-9"/>
          <w:sz w:val="20"/>
        </w:rPr>
        <w:t xml:space="preserve"> </w:t>
      </w:r>
      <w:r>
        <w:rPr>
          <w:spacing w:val="-3"/>
          <w:sz w:val="20"/>
        </w:rPr>
        <w:t>buiten</w:t>
      </w:r>
      <w:r>
        <w:rPr>
          <w:spacing w:val="-9"/>
          <w:sz w:val="20"/>
        </w:rPr>
        <w:t xml:space="preserve"> </w:t>
      </w:r>
      <w:r>
        <w:rPr>
          <w:spacing w:val="-3"/>
          <w:sz w:val="20"/>
        </w:rPr>
        <w:t>toepassing</w:t>
      </w:r>
      <w:r>
        <w:rPr>
          <w:spacing w:val="-9"/>
          <w:sz w:val="20"/>
        </w:rPr>
        <w:t xml:space="preserve"> </w:t>
      </w:r>
      <w:r>
        <w:rPr>
          <w:spacing w:val="-3"/>
          <w:sz w:val="20"/>
        </w:rPr>
        <w:t>indien</w:t>
      </w:r>
      <w:r>
        <w:rPr>
          <w:spacing w:val="-9"/>
          <w:sz w:val="20"/>
        </w:rPr>
        <w:t xml:space="preserve"> </w:t>
      </w:r>
      <w:r>
        <w:rPr>
          <w:sz w:val="20"/>
        </w:rPr>
        <w:t>de</w:t>
      </w:r>
      <w:r>
        <w:rPr>
          <w:spacing w:val="-8"/>
          <w:sz w:val="20"/>
        </w:rPr>
        <w:t xml:space="preserve"> </w:t>
      </w:r>
      <w:r>
        <w:rPr>
          <w:spacing w:val="-3"/>
          <w:sz w:val="20"/>
        </w:rPr>
        <w:t>aandeelhouder</w:t>
      </w:r>
      <w:r>
        <w:rPr>
          <w:spacing w:val="-8"/>
          <w:sz w:val="20"/>
        </w:rPr>
        <w:t xml:space="preserve"> </w:t>
      </w:r>
      <w:r>
        <w:rPr>
          <w:spacing w:val="-3"/>
          <w:sz w:val="20"/>
        </w:rPr>
        <w:t>krachtens</w:t>
      </w:r>
      <w:r>
        <w:rPr>
          <w:spacing w:val="-10"/>
          <w:sz w:val="20"/>
        </w:rPr>
        <w:t xml:space="preserve"> </w:t>
      </w:r>
      <w:r>
        <w:rPr>
          <w:sz w:val="20"/>
        </w:rPr>
        <w:t>de</w:t>
      </w:r>
      <w:r>
        <w:rPr>
          <w:spacing w:val="-9"/>
          <w:sz w:val="20"/>
        </w:rPr>
        <w:t xml:space="preserve"> </w:t>
      </w:r>
      <w:r>
        <w:rPr>
          <w:spacing w:val="-3"/>
          <w:sz w:val="20"/>
        </w:rPr>
        <w:t>wet</w:t>
      </w:r>
      <w:r>
        <w:rPr>
          <w:spacing w:val="-9"/>
          <w:sz w:val="20"/>
        </w:rPr>
        <w:t xml:space="preserve"> </w:t>
      </w:r>
      <w:r>
        <w:rPr>
          <w:sz w:val="20"/>
        </w:rPr>
        <w:t xml:space="preserve">tot </w:t>
      </w:r>
      <w:r>
        <w:rPr>
          <w:spacing w:val="-3"/>
          <w:sz w:val="20"/>
        </w:rPr>
        <w:t xml:space="preserve">overdracht van zijn aandeel </w:t>
      </w:r>
      <w:r>
        <w:rPr>
          <w:sz w:val="20"/>
        </w:rPr>
        <w:t xml:space="preserve">aan een </w:t>
      </w:r>
      <w:r>
        <w:rPr>
          <w:spacing w:val="-3"/>
          <w:sz w:val="20"/>
        </w:rPr>
        <w:t>eerdere houder verplicht</w:t>
      </w:r>
      <w:r>
        <w:rPr>
          <w:spacing w:val="-38"/>
          <w:sz w:val="20"/>
        </w:rPr>
        <w:t xml:space="preserve"> </w:t>
      </w:r>
      <w:r>
        <w:rPr>
          <w:spacing w:val="-2"/>
          <w:sz w:val="20"/>
        </w:rPr>
        <w:t>is.</w:t>
      </w:r>
    </w:p>
    <w:p w14:paraId="0C8D5990" w14:textId="77777777" w:rsidR="00C52028" w:rsidRDefault="00C53F99">
      <w:pPr>
        <w:pStyle w:val="Lijstalinea"/>
        <w:numPr>
          <w:ilvl w:val="0"/>
          <w:numId w:val="18"/>
        </w:numPr>
        <w:tabs>
          <w:tab w:val="left" w:pos="542"/>
        </w:tabs>
        <w:rPr>
          <w:sz w:val="20"/>
        </w:rPr>
      </w:pPr>
      <w:r>
        <w:rPr>
          <w:spacing w:val="-3"/>
          <w:sz w:val="20"/>
        </w:rPr>
        <w:t>Alle kennisgevin</w:t>
      </w:r>
      <w:r>
        <w:rPr>
          <w:spacing w:val="-3"/>
          <w:sz w:val="20"/>
        </w:rPr>
        <w:t xml:space="preserve">gen beschreven </w:t>
      </w:r>
      <w:r>
        <w:rPr>
          <w:sz w:val="20"/>
        </w:rPr>
        <w:t xml:space="preserve">in </w:t>
      </w:r>
      <w:r>
        <w:rPr>
          <w:spacing w:val="-3"/>
          <w:sz w:val="20"/>
        </w:rPr>
        <w:t xml:space="preserve">dit </w:t>
      </w:r>
      <w:r>
        <w:rPr>
          <w:sz w:val="20"/>
        </w:rPr>
        <w:t xml:space="preserve">artikel </w:t>
      </w:r>
      <w:r>
        <w:rPr>
          <w:spacing w:val="-3"/>
          <w:sz w:val="20"/>
        </w:rPr>
        <w:t>geschieden</w:t>
      </w:r>
      <w:r>
        <w:rPr>
          <w:spacing w:val="-35"/>
          <w:sz w:val="20"/>
        </w:rPr>
        <w:t xml:space="preserve"> </w:t>
      </w:r>
      <w:r>
        <w:rPr>
          <w:spacing w:val="-3"/>
          <w:sz w:val="20"/>
        </w:rPr>
        <w:t>schriftelijk</w:t>
      </w:r>
    </w:p>
    <w:p w14:paraId="25B1B2D2" w14:textId="77777777" w:rsidR="00C52028" w:rsidRDefault="00C52028">
      <w:pPr>
        <w:pStyle w:val="Plattetekst"/>
        <w:spacing w:before="11"/>
        <w:ind w:left="0" w:firstLine="0"/>
        <w:rPr>
          <w:sz w:val="31"/>
        </w:rPr>
      </w:pPr>
    </w:p>
    <w:p w14:paraId="2D25DD09" w14:textId="77777777" w:rsidR="00C52028" w:rsidRDefault="00C53F99">
      <w:pPr>
        <w:pStyle w:val="Kop1"/>
      </w:pPr>
      <w:r>
        <w:t>Artikel 15 Verplichte aanbieding.</w:t>
      </w:r>
    </w:p>
    <w:p w14:paraId="209D6555" w14:textId="77777777" w:rsidR="00C52028" w:rsidRDefault="00C53F99">
      <w:pPr>
        <w:pStyle w:val="Lijstalinea"/>
        <w:numPr>
          <w:ilvl w:val="0"/>
          <w:numId w:val="15"/>
        </w:numPr>
        <w:tabs>
          <w:tab w:val="left" w:pos="541"/>
          <w:tab w:val="left" w:pos="542"/>
        </w:tabs>
        <w:spacing w:before="73" w:line="314" w:lineRule="auto"/>
        <w:ind w:right="193"/>
        <w:rPr>
          <w:sz w:val="20"/>
        </w:rPr>
      </w:pPr>
      <w:r>
        <w:rPr>
          <w:spacing w:val="-3"/>
          <w:sz w:val="20"/>
        </w:rPr>
        <w:t>Een</w:t>
      </w:r>
      <w:r>
        <w:rPr>
          <w:spacing w:val="-9"/>
          <w:sz w:val="20"/>
        </w:rPr>
        <w:t xml:space="preserve"> </w:t>
      </w:r>
      <w:r>
        <w:rPr>
          <w:spacing w:val="-3"/>
          <w:sz w:val="20"/>
        </w:rPr>
        <w:t>aandeelhouder</w:t>
      </w:r>
      <w:r>
        <w:rPr>
          <w:spacing w:val="-7"/>
          <w:sz w:val="20"/>
        </w:rPr>
        <w:t xml:space="preserve"> </w:t>
      </w:r>
      <w:r>
        <w:rPr>
          <w:sz w:val="20"/>
        </w:rPr>
        <w:t>is</w:t>
      </w:r>
      <w:r>
        <w:rPr>
          <w:spacing w:val="-7"/>
          <w:sz w:val="20"/>
        </w:rPr>
        <w:t xml:space="preserve"> </w:t>
      </w:r>
      <w:r>
        <w:rPr>
          <w:spacing w:val="-3"/>
          <w:sz w:val="20"/>
        </w:rPr>
        <w:t>gehouden</w:t>
      </w:r>
      <w:r>
        <w:rPr>
          <w:spacing w:val="-6"/>
          <w:sz w:val="20"/>
        </w:rPr>
        <w:t xml:space="preserve"> </w:t>
      </w:r>
      <w:r>
        <w:rPr>
          <w:spacing w:val="-3"/>
          <w:sz w:val="20"/>
        </w:rPr>
        <w:t>zijn</w:t>
      </w:r>
      <w:r>
        <w:rPr>
          <w:spacing w:val="-8"/>
          <w:sz w:val="20"/>
        </w:rPr>
        <w:t xml:space="preserve"> </w:t>
      </w:r>
      <w:r>
        <w:rPr>
          <w:spacing w:val="-3"/>
          <w:sz w:val="20"/>
        </w:rPr>
        <w:t>aandelen</w:t>
      </w:r>
      <w:r>
        <w:rPr>
          <w:spacing w:val="-8"/>
          <w:sz w:val="20"/>
        </w:rPr>
        <w:t xml:space="preserve"> </w:t>
      </w:r>
      <w:r>
        <w:rPr>
          <w:sz w:val="20"/>
        </w:rPr>
        <w:t>aan</w:t>
      </w:r>
      <w:r>
        <w:rPr>
          <w:spacing w:val="-6"/>
          <w:sz w:val="20"/>
        </w:rPr>
        <w:t xml:space="preserve"> </w:t>
      </w:r>
      <w:r>
        <w:rPr>
          <w:spacing w:val="-3"/>
          <w:sz w:val="20"/>
        </w:rPr>
        <w:t>zijn</w:t>
      </w:r>
      <w:r>
        <w:rPr>
          <w:spacing w:val="-8"/>
          <w:sz w:val="20"/>
        </w:rPr>
        <w:t xml:space="preserve"> </w:t>
      </w:r>
      <w:r>
        <w:rPr>
          <w:spacing w:val="-3"/>
          <w:sz w:val="20"/>
        </w:rPr>
        <w:t>medeaandeelhouders</w:t>
      </w:r>
      <w:r>
        <w:rPr>
          <w:spacing w:val="-7"/>
          <w:sz w:val="20"/>
        </w:rPr>
        <w:t xml:space="preserve"> </w:t>
      </w:r>
      <w:r>
        <w:rPr>
          <w:sz w:val="20"/>
        </w:rPr>
        <w:t>aan</w:t>
      </w:r>
      <w:r>
        <w:rPr>
          <w:spacing w:val="-8"/>
          <w:sz w:val="20"/>
        </w:rPr>
        <w:t xml:space="preserve"> </w:t>
      </w:r>
      <w:r>
        <w:rPr>
          <w:sz w:val="20"/>
        </w:rPr>
        <w:t>te</w:t>
      </w:r>
      <w:r>
        <w:rPr>
          <w:spacing w:val="-9"/>
          <w:sz w:val="20"/>
        </w:rPr>
        <w:t xml:space="preserve"> </w:t>
      </w:r>
      <w:r>
        <w:rPr>
          <w:spacing w:val="-3"/>
          <w:sz w:val="20"/>
        </w:rPr>
        <w:t>bieden</w:t>
      </w:r>
      <w:r>
        <w:rPr>
          <w:spacing w:val="-8"/>
          <w:sz w:val="20"/>
        </w:rPr>
        <w:t xml:space="preserve"> </w:t>
      </w:r>
      <w:r>
        <w:rPr>
          <w:sz w:val="20"/>
        </w:rPr>
        <w:t>en</w:t>
      </w:r>
      <w:r>
        <w:rPr>
          <w:spacing w:val="-9"/>
          <w:sz w:val="20"/>
        </w:rPr>
        <w:t xml:space="preserve"> </w:t>
      </w:r>
      <w:r>
        <w:rPr>
          <w:spacing w:val="-3"/>
          <w:sz w:val="20"/>
        </w:rPr>
        <w:t xml:space="preserve">over </w:t>
      </w:r>
      <w:r>
        <w:rPr>
          <w:sz w:val="20"/>
        </w:rPr>
        <w:t>te</w:t>
      </w:r>
      <w:r>
        <w:rPr>
          <w:spacing w:val="-7"/>
          <w:sz w:val="20"/>
        </w:rPr>
        <w:t xml:space="preserve"> </w:t>
      </w:r>
      <w:r>
        <w:rPr>
          <w:spacing w:val="-3"/>
          <w:sz w:val="20"/>
        </w:rPr>
        <w:t>dragen:</w:t>
      </w:r>
    </w:p>
    <w:p w14:paraId="51453728" w14:textId="77777777" w:rsidR="00C52028" w:rsidRDefault="00C53F99">
      <w:pPr>
        <w:pStyle w:val="Lijstalinea"/>
        <w:numPr>
          <w:ilvl w:val="1"/>
          <w:numId w:val="15"/>
        </w:numPr>
        <w:tabs>
          <w:tab w:val="left" w:pos="965"/>
          <w:tab w:val="left" w:pos="966"/>
        </w:tabs>
        <w:spacing w:before="0" w:line="228" w:lineRule="exact"/>
        <w:rPr>
          <w:sz w:val="20"/>
        </w:rPr>
      </w:pPr>
      <w:r>
        <w:rPr>
          <w:spacing w:val="-3"/>
          <w:sz w:val="20"/>
        </w:rPr>
        <w:t xml:space="preserve">indien </w:t>
      </w:r>
      <w:r>
        <w:rPr>
          <w:sz w:val="20"/>
        </w:rPr>
        <w:t xml:space="preserve">en voor </w:t>
      </w:r>
      <w:r>
        <w:rPr>
          <w:spacing w:val="-3"/>
          <w:sz w:val="20"/>
        </w:rPr>
        <w:t xml:space="preserve">zover </w:t>
      </w:r>
      <w:r>
        <w:rPr>
          <w:sz w:val="20"/>
        </w:rPr>
        <w:t>de</w:t>
      </w:r>
      <w:r>
        <w:rPr>
          <w:spacing w:val="-40"/>
          <w:sz w:val="20"/>
        </w:rPr>
        <w:t xml:space="preserve"> </w:t>
      </w:r>
      <w:r>
        <w:rPr>
          <w:spacing w:val="-3"/>
          <w:sz w:val="20"/>
        </w:rPr>
        <w:t>aandeelhouder deze aandelen krachtens erfrecht verkrijgt;</w:t>
      </w:r>
    </w:p>
    <w:p w14:paraId="6761EC18" w14:textId="77777777" w:rsidR="00C52028" w:rsidRDefault="00C53F99">
      <w:pPr>
        <w:pStyle w:val="Lijstalinea"/>
        <w:numPr>
          <w:ilvl w:val="1"/>
          <w:numId w:val="15"/>
        </w:numPr>
        <w:tabs>
          <w:tab w:val="left" w:pos="965"/>
          <w:tab w:val="left" w:pos="966"/>
        </w:tabs>
        <w:spacing w:before="70"/>
        <w:rPr>
          <w:sz w:val="20"/>
        </w:rPr>
      </w:pPr>
      <w:r>
        <w:rPr>
          <w:spacing w:val="-3"/>
          <w:sz w:val="20"/>
        </w:rPr>
        <w:t xml:space="preserve">indien </w:t>
      </w:r>
      <w:r>
        <w:rPr>
          <w:sz w:val="20"/>
        </w:rPr>
        <w:t xml:space="preserve">de </w:t>
      </w:r>
      <w:r>
        <w:rPr>
          <w:spacing w:val="-3"/>
          <w:sz w:val="20"/>
        </w:rPr>
        <w:t xml:space="preserve">aandeelhouder </w:t>
      </w:r>
      <w:r>
        <w:rPr>
          <w:sz w:val="20"/>
        </w:rPr>
        <w:t xml:space="preserve">het </w:t>
      </w:r>
      <w:r>
        <w:rPr>
          <w:spacing w:val="-3"/>
          <w:sz w:val="20"/>
        </w:rPr>
        <w:t>vrije beheer over zijn vermogen</w:t>
      </w:r>
      <w:r>
        <w:rPr>
          <w:spacing w:val="-32"/>
          <w:sz w:val="20"/>
        </w:rPr>
        <w:t xml:space="preserve"> </w:t>
      </w:r>
      <w:r>
        <w:rPr>
          <w:spacing w:val="-3"/>
          <w:sz w:val="20"/>
        </w:rPr>
        <w:t>verliest;</w:t>
      </w:r>
    </w:p>
    <w:p w14:paraId="32AB4A82" w14:textId="77777777" w:rsidR="00C52028" w:rsidRDefault="00C53F99">
      <w:pPr>
        <w:pStyle w:val="Lijstalinea"/>
        <w:numPr>
          <w:ilvl w:val="1"/>
          <w:numId w:val="15"/>
        </w:numPr>
        <w:tabs>
          <w:tab w:val="left" w:pos="965"/>
          <w:tab w:val="left" w:pos="966"/>
        </w:tabs>
        <w:spacing w:before="70" w:line="312" w:lineRule="auto"/>
        <w:ind w:right="988"/>
        <w:rPr>
          <w:sz w:val="20"/>
        </w:rPr>
      </w:pPr>
      <w:r>
        <w:rPr>
          <w:spacing w:val="-3"/>
          <w:sz w:val="20"/>
        </w:rPr>
        <w:t xml:space="preserve">indien </w:t>
      </w:r>
      <w:r>
        <w:rPr>
          <w:sz w:val="20"/>
        </w:rPr>
        <w:t xml:space="preserve">een </w:t>
      </w:r>
      <w:r>
        <w:rPr>
          <w:spacing w:val="-3"/>
          <w:sz w:val="20"/>
        </w:rPr>
        <w:t xml:space="preserve">huwelijksgoederengemeenschap of gemeenschap krachtens </w:t>
      </w:r>
      <w:r>
        <w:rPr>
          <w:spacing w:val="-4"/>
          <w:sz w:val="20"/>
        </w:rPr>
        <w:t xml:space="preserve">geregistreerd </w:t>
      </w:r>
      <w:r>
        <w:rPr>
          <w:spacing w:val="-3"/>
          <w:sz w:val="20"/>
        </w:rPr>
        <w:t xml:space="preserve">partnerschap waartoe </w:t>
      </w:r>
      <w:r>
        <w:rPr>
          <w:sz w:val="20"/>
        </w:rPr>
        <w:t xml:space="preserve">de </w:t>
      </w:r>
      <w:r>
        <w:rPr>
          <w:spacing w:val="-3"/>
          <w:sz w:val="20"/>
        </w:rPr>
        <w:t>aandelen behoorden, wordt</w:t>
      </w:r>
      <w:r>
        <w:rPr>
          <w:spacing w:val="-23"/>
          <w:sz w:val="20"/>
        </w:rPr>
        <w:t xml:space="preserve"> </w:t>
      </w:r>
      <w:r>
        <w:rPr>
          <w:spacing w:val="-3"/>
          <w:sz w:val="20"/>
        </w:rPr>
        <w:t>ontbonden;</w:t>
      </w:r>
    </w:p>
    <w:p w14:paraId="70562561" w14:textId="77777777" w:rsidR="00C52028" w:rsidRDefault="00C53F99">
      <w:pPr>
        <w:pStyle w:val="Lijstalinea"/>
        <w:numPr>
          <w:ilvl w:val="1"/>
          <w:numId w:val="15"/>
        </w:numPr>
        <w:tabs>
          <w:tab w:val="left" w:pos="965"/>
          <w:tab w:val="left" w:pos="966"/>
        </w:tabs>
        <w:spacing w:line="312" w:lineRule="auto"/>
        <w:ind w:right="199"/>
        <w:rPr>
          <w:sz w:val="20"/>
        </w:rPr>
      </w:pPr>
      <w:r>
        <w:rPr>
          <w:spacing w:val="-3"/>
          <w:sz w:val="20"/>
        </w:rPr>
        <w:t>indien</w:t>
      </w:r>
      <w:r>
        <w:rPr>
          <w:spacing w:val="-8"/>
          <w:sz w:val="20"/>
        </w:rPr>
        <w:t xml:space="preserve"> </w:t>
      </w:r>
      <w:r>
        <w:rPr>
          <w:sz w:val="20"/>
        </w:rPr>
        <w:t>de</w:t>
      </w:r>
      <w:r>
        <w:rPr>
          <w:spacing w:val="-8"/>
          <w:sz w:val="20"/>
        </w:rPr>
        <w:t xml:space="preserve"> </w:t>
      </w:r>
      <w:r>
        <w:rPr>
          <w:spacing w:val="-3"/>
          <w:sz w:val="20"/>
        </w:rPr>
        <w:t>aandeelhouder</w:t>
      </w:r>
      <w:r>
        <w:rPr>
          <w:spacing w:val="-7"/>
          <w:sz w:val="20"/>
        </w:rPr>
        <w:t xml:space="preserve"> </w:t>
      </w:r>
      <w:r>
        <w:rPr>
          <w:sz w:val="20"/>
        </w:rPr>
        <w:t>een</w:t>
      </w:r>
      <w:r>
        <w:rPr>
          <w:spacing w:val="-8"/>
          <w:sz w:val="20"/>
        </w:rPr>
        <w:t xml:space="preserve"> </w:t>
      </w:r>
      <w:r>
        <w:rPr>
          <w:spacing w:val="-3"/>
          <w:sz w:val="20"/>
        </w:rPr>
        <w:t>rechtspersoon</w:t>
      </w:r>
      <w:r>
        <w:rPr>
          <w:spacing w:val="-8"/>
          <w:sz w:val="20"/>
        </w:rPr>
        <w:t xml:space="preserve"> </w:t>
      </w:r>
      <w:r>
        <w:rPr>
          <w:spacing w:val="-3"/>
          <w:sz w:val="20"/>
        </w:rPr>
        <w:t>is</w:t>
      </w:r>
      <w:r>
        <w:rPr>
          <w:spacing w:val="-6"/>
          <w:sz w:val="20"/>
        </w:rPr>
        <w:t xml:space="preserve"> </w:t>
      </w:r>
      <w:r>
        <w:rPr>
          <w:sz w:val="20"/>
        </w:rPr>
        <w:t>en</w:t>
      </w:r>
      <w:r>
        <w:rPr>
          <w:spacing w:val="-8"/>
          <w:sz w:val="20"/>
        </w:rPr>
        <w:t xml:space="preserve"> </w:t>
      </w:r>
      <w:r>
        <w:rPr>
          <w:spacing w:val="-3"/>
          <w:sz w:val="20"/>
        </w:rPr>
        <w:t>deze</w:t>
      </w:r>
      <w:r>
        <w:rPr>
          <w:spacing w:val="-7"/>
          <w:sz w:val="20"/>
        </w:rPr>
        <w:t xml:space="preserve"> </w:t>
      </w:r>
      <w:r>
        <w:rPr>
          <w:spacing w:val="-3"/>
          <w:sz w:val="20"/>
        </w:rPr>
        <w:t>rechtspersoon</w:t>
      </w:r>
      <w:r>
        <w:rPr>
          <w:spacing w:val="-8"/>
          <w:sz w:val="20"/>
        </w:rPr>
        <w:t xml:space="preserve"> </w:t>
      </w:r>
      <w:r>
        <w:rPr>
          <w:spacing w:val="-3"/>
          <w:sz w:val="20"/>
        </w:rPr>
        <w:t>ontbonden</w:t>
      </w:r>
      <w:r>
        <w:rPr>
          <w:spacing w:val="-8"/>
          <w:sz w:val="20"/>
        </w:rPr>
        <w:t xml:space="preserve"> </w:t>
      </w:r>
      <w:r>
        <w:rPr>
          <w:sz w:val="20"/>
        </w:rPr>
        <w:t>is</w:t>
      </w:r>
      <w:r>
        <w:rPr>
          <w:spacing w:val="-9"/>
          <w:sz w:val="20"/>
        </w:rPr>
        <w:t xml:space="preserve"> </w:t>
      </w:r>
      <w:r>
        <w:rPr>
          <w:sz w:val="20"/>
        </w:rPr>
        <w:t>of</w:t>
      </w:r>
      <w:r>
        <w:rPr>
          <w:spacing w:val="-5"/>
          <w:sz w:val="20"/>
        </w:rPr>
        <w:t xml:space="preserve"> </w:t>
      </w:r>
      <w:r>
        <w:rPr>
          <w:spacing w:val="-3"/>
          <w:sz w:val="20"/>
        </w:rPr>
        <w:t xml:space="preserve">ophoudt </w:t>
      </w:r>
      <w:r>
        <w:rPr>
          <w:sz w:val="20"/>
        </w:rPr>
        <w:t>te</w:t>
      </w:r>
      <w:r>
        <w:rPr>
          <w:spacing w:val="-7"/>
          <w:sz w:val="20"/>
        </w:rPr>
        <w:t xml:space="preserve"> </w:t>
      </w:r>
      <w:r>
        <w:rPr>
          <w:spacing w:val="-3"/>
          <w:sz w:val="20"/>
        </w:rPr>
        <w:t>bestaan;</w:t>
      </w:r>
    </w:p>
    <w:p w14:paraId="33E4F75F" w14:textId="77777777" w:rsidR="00C52028" w:rsidRDefault="00C53F99">
      <w:pPr>
        <w:pStyle w:val="Lijstalinea"/>
        <w:numPr>
          <w:ilvl w:val="1"/>
          <w:numId w:val="15"/>
        </w:numPr>
        <w:tabs>
          <w:tab w:val="left" w:pos="965"/>
          <w:tab w:val="left" w:pos="966"/>
        </w:tabs>
        <w:spacing w:line="312" w:lineRule="auto"/>
        <w:ind w:right="265"/>
        <w:rPr>
          <w:sz w:val="20"/>
        </w:rPr>
      </w:pPr>
      <w:r>
        <w:rPr>
          <w:sz w:val="20"/>
        </w:rPr>
        <w:t xml:space="preserve">in </w:t>
      </w:r>
      <w:r>
        <w:rPr>
          <w:spacing w:val="-3"/>
          <w:sz w:val="20"/>
        </w:rPr>
        <w:t xml:space="preserve">geval </w:t>
      </w:r>
      <w:r>
        <w:rPr>
          <w:sz w:val="20"/>
        </w:rPr>
        <w:t xml:space="preserve">de </w:t>
      </w:r>
      <w:r>
        <w:rPr>
          <w:spacing w:val="-3"/>
          <w:sz w:val="20"/>
        </w:rPr>
        <w:t xml:space="preserve">zeggenschap </w:t>
      </w:r>
      <w:r>
        <w:rPr>
          <w:sz w:val="20"/>
        </w:rPr>
        <w:t xml:space="preserve">over de </w:t>
      </w:r>
      <w:r>
        <w:rPr>
          <w:spacing w:val="-3"/>
          <w:sz w:val="20"/>
        </w:rPr>
        <w:t xml:space="preserve">onderneming van </w:t>
      </w:r>
      <w:r>
        <w:rPr>
          <w:sz w:val="20"/>
        </w:rPr>
        <w:t xml:space="preserve">de </w:t>
      </w:r>
      <w:r>
        <w:rPr>
          <w:spacing w:val="-3"/>
          <w:sz w:val="20"/>
        </w:rPr>
        <w:t xml:space="preserve">aandeelhouder direct </w:t>
      </w:r>
      <w:r>
        <w:rPr>
          <w:sz w:val="20"/>
        </w:rPr>
        <w:t xml:space="preserve">of </w:t>
      </w:r>
      <w:r>
        <w:rPr>
          <w:spacing w:val="-3"/>
          <w:sz w:val="20"/>
        </w:rPr>
        <w:t>indirect overgaat</w:t>
      </w:r>
      <w:r>
        <w:rPr>
          <w:spacing w:val="-10"/>
          <w:sz w:val="20"/>
        </w:rPr>
        <w:t xml:space="preserve"> </w:t>
      </w:r>
      <w:r>
        <w:rPr>
          <w:sz w:val="20"/>
        </w:rPr>
        <w:t>op</w:t>
      </w:r>
      <w:r>
        <w:rPr>
          <w:spacing w:val="-10"/>
          <w:sz w:val="20"/>
        </w:rPr>
        <w:t xml:space="preserve"> </w:t>
      </w:r>
      <w:r>
        <w:rPr>
          <w:sz w:val="20"/>
        </w:rPr>
        <w:t>een</w:t>
      </w:r>
      <w:r>
        <w:rPr>
          <w:spacing w:val="-9"/>
          <w:sz w:val="20"/>
        </w:rPr>
        <w:t xml:space="preserve"> </w:t>
      </w:r>
      <w:r>
        <w:rPr>
          <w:sz w:val="20"/>
        </w:rPr>
        <w:t>of</w:t>
      </w:r>
      <w:r>
        <w:rPr>
          <w:spacing w:val="-10"/>
          <w:sz w:val="20"/>
        </w:rPr>
        <w:t xml:space="preserve"> </w:t>
      </w:r>
      <w:r>
        <w:rPr>
          <w:sz w:val="20"/>
        </w:rPr>
        <w:t>meer</w:t>
      </w:r>
      <w:r>
        <w:rPr>
          <w:spacing w:val="-8"/>
          <w:sz w:val="20"/>
        </w:rPr>
        <w:t xml:space="preserve"> </w:t>
      </w:r>
      <w:r>
        <w:rPr>
          <w:spacing w:val="-3"/>
          <w:sz w:val="20"/>
        </w:rPr>
        <w:t>anderen,</w:t>
      </w:r>
      <w:r>
        <w:rPr>
          <w:spacing w:val="-10"/>
          <w:sz w:val="20"/>
        </w:rPr>
        <w:t xml:space="preserve"> </w:t>
      </w:r>
      <w:r>
        <w:rPr>
          <w:spacing w:val="-3"/>
          <w:sz w:val="20"/>
        </w:rPr>
        <w:t>zoals</w:t>
      </w:r>
      <w:r>
        <w:rPr>
          <w:spacing w:val="-8"/>
          <w:sz w:val="20"/>
        </w:rPr>
        <w:t xml:space="preserve"> </w:t>
      </w:r>
      <w:r>
        <w:rPr>
          <w:spacing w:val="-3"/>
          <w:sz w:val="20"/>
        </w:rPr>
        <w:t>bedoeld</w:t>
      </w:r>
      <w:r>
        <w:rPr>
          <w:spacing w:val="-10"/>
          <w:sz w:val="20"/>
        </w:rPr>
        <w:t xml:space="preserve"> </w:t>
      </w:r>
      <w:r>
        <w:rPr>
          <w:sz w:val="20"/>
        </w:rPr>
        <w:t>in</w:t>
      </w:r>
      <w:r>
        <w:rPr>
          <w:spacing w:val="-9"/>
          <w:sz w:val="20"/>
        </w:rPr>
        <w:t xml:space="preserve"> </w:t>
      </w:r>
      <w:r>
        <w:rPr>
          <w:sz w:val="20"/>
        </w:rPr>
        <w:t>het</w:t>
      </w:r>
      <w:r>
        <w:rPr>
          <w:spacing w:val="-5"/>
          <w:sz w:val="20"/>
        </w:rPr>
        <w:t xml:space="preserve"> </w:t>
      </w:r>
      <w:r>
        <w:rPr>
          <w:spacing w:val="-3"/>
          <w:sz w:val="20"/>
        </w:rPr>
        <w:t>SER-besluit</w:t>
      </w:r>
      <w:r>
        <w:rPr>
          <w:spacing w:val="-10"/>
          <w:sz w:val="20"/>
        </w:rPr>
        <w:t xml:space="preserve"> </w:t>
      </w:r>
      <w:r>
        <w:rPr>
          <w:spacing w:val="-3"/>
          <w:sz w:val="20"/>
        </w:rPr>
        <w:t>Fusiegedragsregels</w:t>
      </w:r>
      <w:r>
        <w:rPr>
          <w:spacing w:val="-7"/>
          <w:sz w:val="20"/>
        </w:rPr>
        <w:t xml:space="preserve"> </w:t>
      </w:r>
      <w:r>
        <w:rPr>
          <w:spacing w:val="-3"/>
          <w:sz w:val="20"/>
        </w:rPr>
        <w:t xml:space="preserve">2015, </w:t>
      </w:r>
      <w:r>
        <w:rPr>
          <w:sz w:val="20"/>
        </w:rPr>
        <w:t xml:space="preserve">ook </w:t>
      </w:r>
      <w:r>
        <w:rPr>
          <w:spacing w:val="-3"/>
          <w:sz w:val="20"/>
        </w:rPr>
        <w:t>indien die regels niet van toepassing</w:t>
      </w:r>
      <w:r>
        <w:rPr>
          <w:spacing w:val="-22"/>
          <w:sz w:val="20"/>
        </w:rPr>
        <w:t xml:space="preserve"> </w:t>
      </w:r>
      <w:r>
        <w:rPr>
          <w:spacing w:val="-3"/>
          <w:sz w:val="20"/>
        </w:rPr>
        <w:t>zijn.</w:t>
      </w:r>
    </w:p>
    <w:p w14:paraId="71F2B82C" w14:textId="77777777" w:rsidR="00C52028" w:rsidRDefault="00C53F99">
      <w:pPr>
        <w:pStyle w:val="Lijstalinea"/>
        <w:numPr>
          <w:ilvl w:val="0"/>
          <w:numId w:val="15"/>
        </w:numPr>
        <w:tabs>
          <w:tab w:val="left" w:pos="541"/>
          <w:tab w:val="left" w:pos="542"/>
        </w:tabs>
        <w:spacing w:before="3"/>
        <w:rPr>
          <w:sz w:val="20"/>
        </w:rPr>
      </w:pPr>
      <w:r>
        <w:rPr>
          <w:sz w:val="20"/>
        </w:rPr>
        <w:t>De</w:t>
      </w:r>
      <w:r>
        <w:rPr>
          <w:spacing w:val="-7"/>
          <w:sz w:val="20"/>
        </w:rPr>
        <w:t xml:space="preserve"> </w:t>
      </w:r>
      <w:r>
        <w:rPr>
          <w:spacing w:val="-3"/>
          <w:sz w:val="20"/>
        </w:rPr>
        <w:t>verplichting</w:t>
      </w:r>
      <w:r>
        <w:rPr>
          <w:spacing w:val="-7"/>
          <w:sz w:val="20"/>
        </w:rPr>
        <w:t xml:space="preserve"> </w:t>
      </w:r>
      <w:r>
        <w:rPr>
          <w:spacing w:val="-3"/>
          <w:sz w:val="20"/>
        </w:rPr>
        <w:t>als</w:t>
      </w:r>
      <w:r>
        <w:rPr>
          <w:spacing w:val="-4"/>
          <w:sz w:val="20"/>
        </w:rPr>
        <w:t xml:space="preserve"> </w:t>
      </w:r>
      <w:r>
        <w:rPr>
          <w:spacing w:val="-3"/>
          <w:sz w:val="20"/>
        </w:rPr>
        <w:t>omschreven</w:t>
      </w:r>
      <w:r>
        <w:rPr>
          <w:spacing w:val="-7"/>
          <w:sz w:val="20"/>
        </w:rPr>
        <w:t xml:space="preserve"> </w:t>
      </w:r>
      <w:r>
        <w:rPr>
          <w:sz w:val="20"/>
        </w:rPr>
        <w:t>in</w:t>
      </w:r>
      <w:r>
        <w:rPr>
          <w:spacing w:val="-6"/>
          <w:sz w:val="20"/>
        </w:rPr>
        <w:t xml:space="preserve"> </w:t>
      </w:r>
      <w:r>
        <w:rPr>
          <w:sz w:val="20"/>
        </w:rPr>
        <w:t>het</w:t>
      </w:r>
      <w:r>
        <w:rPr>
          <w:spacing w:val="-7"/>
          <w:sz w:val="20"/>
        </w:rPr>
        <w:t xml:space="preserve"> </w:t>
      </w:r>
      <w:r>
        <w:rPr>
          <w:spacing w:val="-3"/>
          <w:sz w:val="20"/>
        </w:rPr>
        <w:t>eerste</w:t>
      </w:r>
      <w:r>
        <w:rPr>
          <w:spacing w:val="-6"/>
          <w:sz w:val="20"/>
        </w:rPr>
        <w:t xml:space="preserve"> </w:t>
      </w:r>
      <w:r>
        <w:rPr>
          <w:spacing w:val="-3"/>
          <w:sz w:val="20"/>
        </w:rPr>
        <w:t>lid</w:t>
      </w:r>
      <w:r>
        <w:rPr>
          <w:spacing w:val="-7"/>
          <w:sz w:val="20"/>
        </w:rPr>
        <w:t xml:space="preserve"> </w:t>
      </w:r>
      <w:r>
        <w:rPr>
          <w:sz w:val="20"/>
        </w:rPr>
        <w:t>is</w:t>
      </w:r>
      <w:r>
        <w:rPr>
          <w:spacing w:val="-4"/>
          <w:sz w:val="20"/>
        </w:rPr>
        <w:t xml:space="preserve"> </w:t>
      </w:r>
      <w:r>
        <w:rPr>
          <w:spacing w:val="-3"/>
          <w:sz w:val="20"/>
        </w:rPr>
        <w:t>niet</w:t>
      </w:r>
      <w:r>
        <w:rPr>
          <w:spacing w:val="-7"/>
          <w:sz w:val="20"/>
        </w:rPr>
        <w:t xml:space="preserve"> </w:t>
      </w:r>
      <w:r>
        <w:rPr>
          <w:sz w:val="20"/>
        </w:rPr>
        <w:t>van</w:t>
      </w:r>
      <w:r>
        <w:rPr>
          <w:spacing w:val="-6"/>
          <w:sz w:val="20"/>
        </w:rPr>
        <w:t xml:space="preserve"> </w:t>
      </w:r>
      <w:r>
        <w:rPr>
          <w:spacing w:val="-3"/>
          <w:sz w:val="20"/>
        </w:rPr>
        <w:t>toepassing</w:t>
      </w:r>
      <w:r>
        <w:rPr>
          <w:spacing w:val="-7"/>
          <w:sz w:val="20"/>
        </w:rPr>
        <w:t xml:space="preserve"> </w:t>
      </w:r>
      <w:r>
        <w:rPr>
          <w:spacing w:val="-3"/>
          <w:sz w:val="20"/>
        </w:rPr>
        <w:t>indien:</w:t>
      </w:r>
    </w:p>
    <w:p w14:paraId="079066D3" w14:textId="77777777" w:rsidR="00C52028" w:rsidRDefault="00C53F99">
      <w:pPr>
        <w:pStyle w:val="Lijstalinea"/>
        <w:numPr>
          <w:ilvl w:val="1"/>
          <w:numId w:val="15"/>
        </w:numPr>
        <w:tabs>
          <w:tab w:val="left" w:pos="965"/>
          <w:tab w:val="left" w:pos="966"/>
        </w:tabs>
        <w:spacing w:before="70"/>
        <w:rPr>
          <w:sz w:val="20"/>
        </w:rPr>
      </w:pPr>
      <w:r>
        <w:rPr>
          <w:sz w:val="20"/>
        </w:rPr>
        <w:t xml:space="preserve">de </w:t>
      </w:r>
      <w:r>
        <w:rPr>
          <w:spacing w:val="-3"/>
          <w:sz w:val="20"/>
        </w:rPr>
        <w:t>aandeelhouder zelf alle geplaatste aandelen</w:t>
      </w:r>
      <w:r>
        <w:rPr>
          <w:spacing w:val="-18"/>
          <w:sz w:val="20"/>
        </w:rPr>
        <w:t xml:space="preserve"> </w:t>
      </w:r>
      <w:r>
        <w:rPr>
          <w:spacing w:val="-3"/>
          <w:sz w:val="20"/>
        </w:rPr>
        <w:t>houdt;</w:t>
      </w:r>
    </w:p>
    <w:p w14:paraId="49C5636D" w14:textId="77777777" w:rsidR="00C52028" w:rsidRDefault="00C53F99">
      <w:pPr>
        <w:pStyle w:val="Lijstalinea"/>
        <w:numPr>
          <w:ilvl w:val="1"/>
          <w:numId w:val="15"/>
        </w:numPr>
        <w:tabs>
          <w:tab w:val="left" w:pos="965"/>
          <w:tab w:val="left" w:pos="966"/>
        </w:tabs>
        <w:spacing w:before="70" w:line="312" w:lineRule="auto"/>
        <w:ind w:right="196"/>
        <w:rPr>
          <w:sz w:val="20"/>
        </w:rPr>
      </w:pPr>
      <w:r>
        <w:rPr>
          <w:sz w:val="20"/>
        </w:rPr>
        <w:t xml:space="preserve">de </w:t>
      </w:r>
      <w:r>
        <w:rPr>
          <w:spacing w:val="-3"/>
          <w:sz w:val="20"/>
        </w:rPr>
        <w:t xml:space="preserve">aandelen zijn gaan behoren </w:t>
      </w:r>
      <w:r>
        <w:rPr>
          <w:sz w:val="20"/>
        </w:rPr>
        <w:t xml:space="preserve">tot een </w:t>
      </w:r>
      <w:r>
        <w:rPr>
          <w:spacing w:val="-3"/>
          <w:sz w:val="20"/>
        </w:rPr>
        <w:t xml:space="preserve">ontbonden gemeenschap </w:t>
      </w:r>
      <w:r>
        <w:rPr>
          <w:sz w:val="20"/>
        </w:rPr>
        <w:t xml:space="preserve">en </w:t>
      </w:r>
      <w:r>
        <w:rPr>
          <w:spacing w:val="-3"/>
          <w:sz w:val="20"/>
        </w:rPr>
        <w:t xml:space="preserve">deze aandelen </w:t>
      </w:r>
      <w:r>
        <w:rPr>
          <w:spacing w:val="-4"/>
          <w:sz w:val="20"/>
        </w:rPr>
        <w:t xml:space="preserve">binnen </w:t>
      </w:r>
      <w:r>
        <w:rPr>
          <w:spacing w:val="-3"/>
          <w:sz w:val="20"/>
        </w:rPr>
        <w:t>twee</w:t>
      </w:r>
      <w:r>
        <w:rPr>
          <w:spacing w:val="-9"/>
          <w:sz w:val="20"/>
        </w:rPr>
        <w:t xml:space="preserve"> </w:t>
      </w:r>
      <w:r>
        <w:rPr>
          <w:sz w:val="20"/>
        </w:rPr>
        <w:t>(2)</w:t>
      </w:r>
      <w:r>
        <w:rPr>
          <w:spacing w:val="-8"/>
          <w:sz w:val="20"/>
        </w:rPr>
        <w:t xml:space="preserve"> </w:t>
      </w:r>
      <w:r>
        <w:rPr>
          <w:sz w:val="20"/>
        </w:rPr>
        <w:t>jaar</w:t>
      </w:r>
      <w:r>
        <w:rPr>
          <w:spacing w:val="-7"/>
          <w:sz w:val="20"/>
        </w:rPr>
        <w:t xml:space="preserve"> </w:t>
      </w:r>
      <w:r>
        <w:rPr>
          <w:sz w:val="20"/>
        </w:rPr>
        <w:t>na</w:t>
      </w:r>
      <w:r>
        <w:rPr>
          <w:spacing w:val="-9"/>
          <w:sz w:val="20"/>
        </w:rPr>
        <w:t xml:space="preserve"> </w:t>
      </w:r>
      <w:r>
        <w:rPr>
          <w:spacing w:val="-3"/>
          <w:sz w:val="20"/>
        </w:rPr>
        <w:t>ontbinding</w:t>
      </w:r>
      <w:r>
        <w:rPr>
          <w:spacing w:val="-8"/>
          <w:sz w:val="20"/>
        </w:rPr>
        <w:t xml:space="preserve"> </w:t>
      </w:r>
      <w:r>
        <w:rPr>
          <w:spacing w:val="-3"/>
          <w:sz w:val="20"/>
        </w:rPr>
        <w:t>van</w:t>
      </w:r>
      <w:r>
        <w:rPr>
          <w:spacing w:val="-9"/>
          <w:sz w:val="20"/>
        </w:rPr>
        <w:t xml:space="preserve"> </w:t>
      </w:r>
      <w:r>
        <w:rPr>
          <w:sz w:val="20"/>
        </w:rPr>
        <w:t>de</w:t>
      </w:r>
      <w:r>
        <w:rPr>
          <w:spacing w:val="-8"/>
          <w:sz w:val="20"/>
        </w:rPr>
        <w:t xml:space="preserve"> </w:t>
      </w:r>
      <w:r>
        <w:rPr>
          <w:spacing w:val="-3"/>
          <w:sz w:val="20"/>
        </w:rPr>
        <w:t>gemeenschap</w:t>
      </w:r>
      <w:r>
        <w:rPr>
          <w:spacing w:val="-9"/>
          <w:sz w:val="20"/>
        </w:rPr>
        <w:t xml:space="preserve"> </w:t>
      </w:r>
      <w:r>
        <w:rPr>
          <w:spacing w:val="-3"/>
          <w:sz w:val="20"/>
        </w:rPr>
        <w:t>zijn</w:t>
      </w:r>
      <w:r>
        <w:rPr>
          <w:spacing w:val="-8"/>
          <w:sz w:val="20"/>
        </w:rPr>
        <w:t xml:space="preserve"> </w:t>
      </w:r>
      <w:r>
        <w:rPr>
          <w:spacing w:val="-3"/>
          <w:sz w:val="20"/>
        </w:rPr>
        <w:t>toegedeeld</w:t>
      </w:r>
      <w:r>
        <w:rPr>
          <w:spacing w:val="-9"/>
          <w:sz w:val="20"/>
        </w:rPr>
        <w:t xml:space="preserve"> </w:t>
      </w:r>
      <w:r>
        <w:rPr>
          <w:sz w:val="20"/>
        </w:rPr>
        <w:t>aan</w:t>
      </w:r>
      <w:r>
        <w:rPr>
          <w:spacing w:val="-8"/>
          <w:sz w:val="20"/>
        </w:rPr>
        <w:t xml:space="preserve"> </w:t>
      </w:r>
      <w:r>
        <w:rPr>
          <w:spacing w:val="-3"/>
          <w:sz w:val="20"/>
        </w:rPr>
        <w:t>diegenen</w:t>
      </w:r>
      <w:r>
        <w:rPr>
          <w:spacing w:val="-9"/>
          <w:sz w:val="20"/>
        </w:rPr>
        <w:t xml:space="preserve"> </w:t>
      </w:r>
      <w:r>
        <w:rPr>
          <w:spacing w:val="-3"/>
          <w:sz w:val="20"/>
        </w:rPr>
        <w:t>van</w:t>
      </w:r>
      <w:r>
        <w:rPr>
          <w:spacing w:val="-6"/>
          <w:sz w:val="20"/>
        </w:rPr>
        <w:t xml:space="preserve"> </w:t>
      </w:r>
      <w:r>
        <w:rPr>
          <w:spacing w:val="-3"/>
          <w:sz w:val="20"/>
        </w:rPr>
        <w:t>wiens</w:t>
      </w:r>
      <w:r>
        <w:rPr>
          <w:spacing w:val="-4"/>
          <w:sz w:val="20"/>
        </w:rPr>
        <w:t xml:space="preserve"> </w:t>
      </w:r>
      <w:r>
        <w:rPr>
          <w:spacing w:val="-3"/>
          <w:sz w:val="20"/>
        </w:rPr>
        <w:t xml:space="preserve">zijde </w:t>
      </w:r>
      <w:r>
        <w:rPr>
          <w:sz w:val="20"/>
        </w:rPr>
        <w:t xml:space="preserve">de </w:t>
      </w:r>
      <w:r>
        <w:rPr>
          <w:spacing w:val="-3"/>
          <w:sz w:val="20"/>
        </w:rPr>
        <w:t xml:space="preserve">aandelen </w:t>
      </w:r>
      <w:r>
        <w:rPr>
          <w:sz w:val="20"/>
        </w:rPr>
        <w:t xml:space="preserve">in de </w:t>
      </w:r>
      <w:r>
        <w:rPr>
          <w:spacing w:val="-3"/>
          <w:sz w:val="20"/>
        </w:rPr>
        <w:t>gemeenschap zijn</w:t>
      </w:r>
      <w:r>
        <w:rPr>
          <w:spacing w:val="-31"/>
          <w:sz w:val="20"/>
        </w:rPr>
        <w:t xml:space="preserve"> </w:t>
      </w:r>
      <w:r>
        <w:rPr>
          <w:spacing w:val="-4"/>
          <w:sz w:val="20"/>
        </w:rPr>
        <w:t>gevallen;</w:t>
      </w:r>
    </w:p>
    <w:p w14:paraId="34841DF9" w14:textId="77777777" w:rsidR="00C52028" w:rsidRDefault="00C53F99">
      <w:pPr>
        <w:pStyle w:val="Lijstalinea"/>
        <w:numPr>
          <w:ilvl w:val="1"/>
          <w:numId w:val="15"/>
        </w:numPr>
        <w:tabs>
          <w:tab w:val="left" w:pos="965"/>
          <w:tab w:val="left" w:pos="966"/>
        </w:tabs>
        <w:spacing w:before="3" w:line="312" w:lineRule="auto"/>
        <w:ind w:right="194"/>
        <w:rPr>
          <w:sz w:val="20"/>
        </w:rPr>
      </w:pPr>
      <w:r>
        <w:rPr>
          <w:sz w:val="20"/>
        </w:rPr>
        <w:t xml:space="preserve">de </w:t>
      </w:r>
      <w:r>
        <w:rPr>
          <w:spacing w:val="-3"/>
          <w:sz w:val="20"/>
        </w:rPr>
        <w:t xml:space="preserve">aandeelhouder door </w:t>
      </w:r>
      <w:r>
        <w:rPr>
          <w:sz w:val="20"/>
        </w:rPr>
        <w:t xml:space="preserve">de </w:t>
      </w:r>
      <w:r>
        <w:rPr>
          <w:spacing w:val="-3"/>
          <w:sz w:val="20"/>
        </w:rPr>
        <w:t>medeaandeelho</w:t>
      </w:r>
      <w:r>
        <w:rPr>
          <w:spacing w:val="-3"/>
          <w:sz w:val="20"/>
        </w:rPr>
        <w:t xml:space="preserve">uders </w:t>
      </w:r>
      <w:r>
        <w:rPr>
          <w:spacing w:val="-4"/>
          <w:sz w:val="20"/>
        </w:rPr>
        <w:t xml:space="preserve">schriftelijk </w:t>
      </w:r>
      <w:r>
        <w:rPr>
          <w:spacing w:val="-3"/>
          <w:sz w:val="20"/>
        </w:rPr>
        <w:t xml:space="preserve">wordt ontheven van </w:t>
      </w:r>
      <w:r>
        <w:rPr>
          <w:sz w:val="20"/>
        </w:rPr>
        <w:t>de</w:t>
      </w:r>
      <w:r>
        <w:rPr>
          <w:spacing w:val="-40"/>
          <w:sz w:val="20"/>
        </w:rPr>
        <w:t xml:space="preserve"> </w:t>
      </w:r>
      <w:r>
        <w:rPr>
          <w:spacing w:val="-3"/>
          <w:sz w:val="20"/>
        </w:rPr>
        <w:t xml:space="preserve">verplichting als omschreven </w:t>
      </w:r>
      <w:r>
        <w:rPr>
          <w:sz w:val="20"/>
        </w:rPr>
        <w:t xml:space="preserve">in </w:t>
      </w:r>
      <w:r>
        <w:rPr>
          <w:spacing w:val="-3"/>
          <w:sz w:val="20"/>
        </w:rPr>
        <w:t>lid</w:t>
      </w:r>
      <w:r>
        <w:rPr>
          <w:spacing w:val="-17"/>
          <w:sz w:val="20"/>
        </w:rPr>
        <w:t xml:space="preserve"> </w:t>
      </w:r>
      <w:r>
        <w:rPr>
          <w:sz w:val="20"/>
        </w:rPr>
        <w:t>1;</w:t>
      </w:r>
    </w:p>
    <w:p w14:paraId="4B7E96F9" w14:textId="77777777" w:rsidR="00C52028" w:rsidRDefault="00C53F99">
      <w:pPr>
        <w:pStyle w:val="Lijstalinea"/>
        <w:numPr>
          <w:ilvl w:val="0"/>
          <w:numId w:val="15"/>
        </w:numPr>
        <w:tabs>
          <w:tab w:val="left" w:pos="541"/>
          <w:tab w:val="left" w:pos="542"/>
        </w:tabs>
        <w:spacing w:before="3" w:line="312" w:lineRule="auto"/>
        <w:ind w:right="206"/>
        <w:rPr>
          <w:sz w:val="20"/>
        </w:rPr>
      </w:pPr>
      <w:r>
        <w:rPr>
          <w:sz w:val="20"/>
        </w:rPr>
        <w:t>In</w:t>
      </w:r>
      <w:r>
        <w:rPr>
          <w:spacing w:val="-9"/>
          <w:sz w:val="20"/>
        </w:rPr>
        <w:t xml:space="preserve"> </w:t>
      </w:r>
      <w:r>
        <w:rPr>
          <w:spacing w:val="-3"/>
          <w:sz w:val="20"/>
        </w:rPr>
        <w:t>geval</w:t>
      </w:r>
      <w:r>
        <w:rPr>
          <w:spacing w:val="-9"/>
          <w:sz w:val="20"/>
        </w:rPr>
        <w:t xml:space="preserve"> </w:t>
      </w:r>
      <w:r>
        <w:rPr>
          <w:sz w:val="20"/>
        </w:rPr>
        <w:t>een</w:t>
      </w:r>
      <w:r>
        <w:rPr>
          <w:spacing w:val="-9"/>
          <w:sz w:val="20"/>
        </w:rPr>
        <w:t xml:space="preserve"> </w:t>
      </w:r>
      <w:r>
        <w:rPr>
          <w:spacing w:val="-3"/>
          <w:sz w:val="20"/>
        </w:rPr>
        <w:t>verplichting</w:t>
      </w:r>
      <w:r>
        <w:rPr>
          <w:spacing w:val="-8"/>
          <w:sz w:val="20"/>
        </w:rPr>
        <w:t xml:space="preserve"> </w:t>
      </w:r>
      <w:r>
        <w:rPr>
          <w:sz w:val="20"/>
        </w:rPr>
        <w:t>tot</w:t>
      </w:r>
      <w:r>
        <w:rPr>
          <w:spacing w:val="-9"/>
          <w:sz w:val="20"/>
        </w:rPr>
        <w:t xml:space="preserve"> </w:t>
      </w:r>
      <w:r>
        <w:rPr>
          <w:spacing w:val="-3"/>
          <w:sz w:val="20"/>
        </w:rPr>
        <w:t>aanbieding</w:t>
      </w:r>
      <w:r>
        <w:rPr>
          <w:spacing w:val="-8"/>
          <w:sz w:val="20"/>
        </w:rPr>
        <w:t xml:space="preserve"> </w:t>
      </w:r>
      <w:r>
        <w:rPr>
          <w:sz w:val="20"/>
        </w:rPr>
        <w:t>en</w:t>
      </w:r>
      <w:r>
        <w:rPr>
          <w:spacing w:val="-9"/>
          <w:sz w:val="20"/>
        </w:rPr>
        <w:t xml:space="preserve"> </w:t>
      </w:r>
      <w:r>
        <w:rPr>
          <w:spacing w:val="-3"/>
          <w:sz w:val="20"/>
        </w:rPr>
        <w:t>overdracht</w:t>
      </w:r>
      <w:r>
        <w:rPr>
          <w:spacing w:val="-8"/>
          <w:sz w:val="20"/>
        </w:rPr>
        <w:t xml:space="preserve"> </w:t>
      </w:r>
      <w:r>
        <w:rPr>
          <w:spacing w:val="-3"/>
          <w:sz w:val="20"/>
        </w:rPr>
        <w:t>als</w:t>
      </w:r>
      <w:r>
        <w:rPr>
          <w:spacing w:val="-7"/>
          <w:sz w:val="20"/>
        </w:rPr>
        <w:t xml:space="preserve"> </w:t>
      </w:r>
      <w:r>
        <w:rPr>
          <w:spacing w:val="-3"/>
          <w:sz w:val="20"/>
        </w:rPr>
        <w:t>omschreven</w:t>
      </w:r>
      <w:r>
        <w:rPr>
          <w:spacing w:val="-8"/>
          <w:sz w:val="20"/>
        </w:rPr>
        <w:t xml:space="preserve"> </w:t>
      </w:r>
      <w:r>
        <w:rPr>
          <w:sz w:val="20"/>
        </w:rPr>
        <w:t>in</w:t>
      </w:r>
      <w:r>
        <w:rPr>
          <w:spacing w:val="-9"/>
          <w:sz w:val="20"/>
        </w:rPr>
        <w:t xml:space="preserve"> </w:t>
      </w:r>
      <w:r>
        <w:rPr>
          <w:sz w:val="20"/>
        </w:rPr>
        <w:t>het</w:t>
      </w:r>
      <w:r>
        <w:rPr>
          <w:spacing w:val="-8"/>
          <w:sz w:val="20"/>
        </w:rPr>
        <w:t xml:space="preserve"> </w:t>
      </w:r>
      <w:r>
        <w:rPr>
          <w:spacing w:val="-3"/>
          <w:sz w:val="20"/>
        </w:rPr>
        <w:t>eerste</w:t>
      </w:r>
      <w:r>
        <w:rPr>
          <w:spacing w:val="-9"/>
          <w:sz w:val="20"/>
        </w:rPr>
        <w:t xml:space="preserve"> </w:t>
      </w:r>
      <w:r>
        <w:rPr>
          <w:spacing w:val="-4"/>
          <w:sz w:val="20"/>
        </w:rPr>
        <w:t>lid</w:t>
      </w:r>
      <w:r>
        <w:rPr>
          <w:spacing w:val="-8"/>
          <w:sz w:val="20"/>
        </w:rPr>
        <w:t xml:space="preserve"> </w:t>
      </w:r>
      <w:r>
        <w:rPr>
          <w:spacing w:val="-3"/>
          <w:sz w:val="20"/>
        </w:rPr>
        <w:t>bestaat</w:t>
      </w:r>
      <w:r>
        <w:rPr>
          <w:spacing w:val="-8"/>
          <w:sz w:val="20"/>
        </w:rPr>
        <w:t xml:space="preserve"> </w:t>
      </w:r>
      <w:r>
        <w:rPr>
          <w:sz w:val="20"/>
        </w:rPr>
        <w:t>is</w:t>
      </w:r>
      <w:r>
        <w:rPr>
          <w:spacing w:val="-7"/>
          <w:sz w:val="20"/>
        </w:rPr>
        <w:t xml:space="preserve"> </w:t>
      </w:r>
      <w:r>
        <w:rPr>
          <w:sz w:val="20"/>
        </w:rPr>
        <w:t xml:space="preserve">het </w:t>
      </w:r>
      <w:r>
        <w:rPr>
          <w:spacing w:val="-3"/>
          <w:sz w:val="20"/>
        </w:rPr>
        <w:t xml:space="preserve">bepaalde </w:t>
      </w:r>
      <w:r>
        <w:rPr>
          <w:sz w:val="20"/>
        </w:rPr>
        <w:t xml:space="preserve">in artikel 14 </w:t>
      </w:r>
      <w:r>
        <w:rPr>
          <w:spacing w:val="-3"/>
          <w:sz w:val="20"/>
        </w:rPr>
        <w:t xml:space="preserve">van overeenkomstige toepassing, </w:t>
      </w:r>
      <w:r>
        <w:rPr>
          <w:sz w:val="20"/>
        </w:rPr>
        <w:t xml:space="preserve">met </w:t>
      </w:r>
      <w:r>
        <w:rPr>
          <w:spacing w:val="-3"/>
          <w:sz w:val="20"/>
        </w:rPr>
        <w:t xml:space="preserve">dien verstande </w:t>
      </w:r>
      <w:r>
        <w:rPr>
          <w:sz w:val="20"/>
        </w:rPr>
        <w:t xml:space="preserve">dat de </w:t>
      </w:r>
      <w:r>
        <w:rPr>
          <w:spacing w:val="-4"/>
          <w:sz w:val="20"/>
        </w:rPr>
        <w:t xml:space="preserve">aandeelhouder </w:t>
      </w:r>
      <w:r>
        <w:rPr>
          <w:spacing w:val="-3"/>
          <w:sz w:val="20"/>
        </w:rPr>
        <w:t xml:space="preserve">die verplicht </w:t>
      </w:r>
      <w:r>
        <w:rPr>
          <w:sz w:val="20"/>
        </w:rPr>
        <w:t xml:space="preserve">is </w:t>
      </w:r>
      <w:r>
        <w:rPr>
          <w:spacing w:val="-3"/>
          <w:sz w:val="20"/>
        </w:rPr>
        <w:t xml:space="preserve">zijn aandelen </w:t>
      </w:r>
      <w:r>
        <w:rPr>
          <w:sz w:val="20"/>
        </w:rPr>
        <w:t>aan te</w:t>
      </w:r>
      <w:r>
        <w:rPr>
          <w:spacing w:val="-28"/>
          <w:sz w:val="20"/>
        </w:rPr>
        <w:t xml:space="preserve"> </w:t>
      </w:r>
      <w:r>
        <w:rPr>
          <w:spacing w:val="-3"/>
          <w:sz w:val="20"/>
        </w:rPr>
        <w:t>bieden:</w:t>
      </w:r>
    </w:p>
    <w:p w14:paraId="5272AD2A" w14:textId="77777777" w:rsidR="00C52028" w:rsidRDefault="00C53F99">
      <w:pPr>
        <w:pStyle w:val="Lijstalinea"/>
        <w:numPr>
          <w:ilvl w:val="1"/>
          <w:numId w:val="15"/>
        </w:numPr>
        <w:tabs>
          <w:tab w:val="left" w:pos="965"/>
          <w:tab w:val="left" w:pos="966"/>
        </w:tabs>
        <w:spacing w:before="3"/>
        <w:rPr>
          <w:sz w:val="20"/>
        </w:rPr>
      </w:pPr>
      <w:r>
        <w:rPr>
          <w:spacing w:val="-3"/>
          <w:sz w:val="20"/>
        </w:rPr>
        <w:t xml:space="preserve">niet </w:t>
      </w:r>
      <w:r>
        <w:rPr>
          <w:sz w:val="20"/>
        </w:rPr>
        <w:t xml:space="preserve">het recht </w:t>
      </w:r>
      <w:r>
        <w:rPr>
          <w:spacing w:val="-3"/>
          <w:sz w:val="20"/>
        </w:rPr>
        <w:t xml:space="preserve">heeft zijn aanbod </w:t>
      </w:r>
      <w:r>
        <w:rPr>
          <w:sz w:val="20"/>
        </w:rPr>
        <w:t>in te</w:t>
      </w:r>
      <w:r>
        <w:rPr>
          <w:spacing w:val="-38"/>
          <w:sz w:val="20"/>
        </w:rPr>
        <w:t xml:space="preserve"> </w:t>
      </w:r>
      <w:r>
        <w:rPr>
          <w:spacing w:val="-3"/>
          <w:sz w:val="20"/>
        </w:rPr>
        <w:t>trekken;</w:t>
      </w:r>
    </w:p>
    <w:p w14:paraId="146A14E1" w14:textId="77777777" w:rsidR="00C52028" w:rsidRDefault="00C52028">
      <w:pPr>
        <w:rPr>
          <w:sz w:val="20"/>
        </w:rPr>
        <w:sectPr w:rsidR="00C52028">
          <w:pgSz w:w="11910" w:h="16850"/>
          <w:pgMar w:top="1420" w:right="1300" w:bottom="1060" w:left="1300" w:header="0" w:footer="865" w:gutter="0"/>
          <w:cols w:space="708"/>
        </w:sectPr>
      </w:pPr>
    </w:p>
    <w:p w14:paraId="44AFAF70" w14:textId="77777777" w:rsidR="00C52028" w:rsidRDefault="00C53F99">
      <w:pPr>
        <w:pStyle w:val="Lijstalinea"/>
        <w:numPr>
          <w:ilvl w:val="1"/>
          <w:numId w:val="15"/>
        </w:numPr>
        <w:tabs>
          <w:tab w:val="left" w:pos="965"/>
          <w:tab w:val="left" w:pos="966"/>
        </w:tabs>
        <w:spacing w:before="64" w:line="314" w:lineRule="auto"/>
        <w:ind w:right="830"/>
        <w:rPr>
          <w:sz w:val="20"/>
        </w:rPr>
      </w:pPr>
      <w:r>
        <w:rPr>
          <w:spacing w:val="-3"/>
          <w:sz w:val="20"/>
        </w:rPr>
        <w:lastRenderedPageBreak/>
        <w:t>zijn</w:t>
      </w:r>
      <w:r>
        <w:rPr>
          <w:spacing w:val="-7"/>
          <w:sz w:val="20"/>
        </w:rPr>
        <w:t xml:space="preserve"> </w:t>
      </w:r>
      <w:r>
        <w:rPr>
          <w:spacing w:val="-3"/>
          <w:sz w:val="20"/>
        </w:rPr>
        <w:t>aandelen</w:t>
      </w:r>
      <w:r>
        <w:rPr>
          <w:spacing w:val="-7"/>
          <w:sz w:val="20"/>
        </w:rPr>
        <w:t xml:space="preserve"> </w:t>
      </w:r>
      <w:r>
        <w:rPr>
          <w:sz w:val="20"/>
        </w:rPr>
        <w:t>kan</w:t>
      </w:r>
      <w:r>
        <w:rPr>
          <w:spacing w:val="-6"/>
          <w:sz w:val="20"/>
        </w:rPr>
        <w:t xml:space="preserve"> </w:t>
      </w:r>
      <w:r>
        <w:rPr>
          <w:spacing w:val="-3"/>
          <w:sz w:val="20"/>
        </w:rPr>
        <w:t>behouden</w:t>
      </w:r>
      <w:r>
        <w:rPr>
          <w:spacing w:val="-7"/>
          <w:sz w:val="20"/>
        </w:rPr>
        <w:t xml:space="preserve"> </w:t>
      </w:r>
      <w:r>
        <w:rPr>
          <w:spacing w:val="-3"/>
          <w:sz w:val="20"/>
        </w:rPr>
        <w:t>indien</w:t>
      </w:r>
      <w:r>
        <w:rPr>
          <w:spacing w:val="-7"/>
          <w:sz w:val="20"/>
        </w:rPr>
        <w:t xml:space="preserve"> </w:t>
      </w:r>
      <w:r>
        <w:rPr>
          <w:spacing w:val="-3"/>
          <w:sz w:val="20"/>
        </w:rPr>
        <w:t>van zijn</w:t>
      </w:r>
      <w:r>
        <w:rPr>
          <w:spacing w:val="-7"/>
          <w:sz w:val="20"/>
        </w:rPr>
        <w:t xml:space="preserve"> </w:t>
      </w:r>
      <w:r>
        <w:rPr>
          <w:spacing w:val="-3"/>
          <w:sz w:val="20"/>
        </w:rPr>
        <w:t>aanbod</w:t>
      </w:r>
      <w:r>
        <w:rPr>
          <w:spacing w:val="-7"/>
          <w:sz w:val="20"/>
        </w:rPr>
        <w:t xml:space="preserve"> </w:t>
      </w:r>
      <w:r>
        <w:rPr>
          <w:sz w:val="20"/>
        </w:rPr>
        <w:t>geen</w:t>
      </w:r>
      <w:r>
        <w:rPr>
          <w:spacing w:val="-6"/>
          <w:sz w:val="20"/>
        </w:rPr>
        <w:t xml:space="preserve"> </w:t>
      </w:r>
      <w:r>
        <w:rPr>
          <w:sz w:val="20"/>
        </w:rPr>
        <w:t>of</w:t>
      </w:r>
      <w:r>
        <w:rPr>
          <w:spacing w:val="-4"/>
          <w:sz w:val="20"/>
        </w:rPr>
        <w:t xml:space="preserve"> </w:t>
      </w:r>
      <w:r>
        <w:rPr>
          <w:spacing w:val="-3"/>
          <w:sz w:val="20"/>
        </w:rPr>
        <w:t>geen</w:t>
      </w:r>
      <w:r>
        <w:rPr>
          <w:spacing w:val="-7"/>
          <w:sz w:val="20"/>
        </w:rPr>
        <w:t xml:space="preserve"> </w:t>
      </w:r>
      <w:r>
        <w:rPr>
          <w:spacing w:val="-4"/>
          <w:sz w:val="20"/>
        </w:rPr>
        <w:t>volledig</w:t>
      </w:r>
      <w:r>
        <w:rPr>
          <w:spacing w:val="-6"/>
          <w:sz w:val="20"/>
        </w:rPr>
        <w:t xml:space="preserve"> </w:t>
      </w:r>
      <w:r>
        <w:rPr>
          <w:spacing w:val="-3"/>
          <w:sz w:val="20"/>
        </w:rPr>
        <w:t>gebruik wordt gemaakt.</w:t>
      </w:r>
    </w:p>
    <w:p w14:paraId="22EA4244" w14:textId="77777777" w:rsidR="00C52028" w:rsidRDefault="00C53F99">
      <w:pPr>
        <w:pStyle w:val="Lijstalinea"/>
        <w:numPr>
          <w:ilvl w:val="0"/>
          <w:numId w:val="15"/>
        </w:numPr>
        <w:tabs>
          <w:tab w:val="left" w:pos="541"/>
          <w:tab w:val="left" w:pos="542"/>
        </w:tabs>
        <w:spacing w:before="0" w:line="312" w:lineRule="auto"/>
        <w:ind w:right="136"/>
        <w:rPr>
          <w:sz w:val="20"/>
        </w:rPr>
      </w:pPr>
      <w:r>
        <w:rPr>
          <w:spacing w:val="-3"/>
          <w:sz w:val="20"/>
        </w:rPr>
        <w:t xml:space="preserve">Zolang </w:t>
      </w:r>
      <w:r>
        <w:rPr>
          <w:sz w:val="20"/>
        </w:rPr>
        <w:t xml:space="preserve">een </w:t>
      </w:r>
      <w:r>
        <w:rPr>
          <w:spacing w:val="-3"/>
          <w:sz w:val="20"/>
        </w:rPr>
        <w:t xml:space="preserve">aandeelhouder </w:t>
      </w:r>
      <w:r>
        <w:rPr>
          <w:sz w:val="20"/>
        </w:rPr>
        <w:t xml:space="preserve">de </w:t>
      </w:r>
      <w:r>
        <w:rPr>
          <w:spacing w:val="-3"/>
          <w:sz w:val="20"/>
        </w:rPr>
        <w:t xml:space="preserve">verplichting als omschreven </w:t>
      </w:r>
      <w:r>
        <w:rPr>
          <w:sz w:val="20"/>
        </w:rPr>
        <w:t xml:space="preserve">in het </w:t>
      </w:r>
      <w:r>
        <w:rPr>
          <w:spacing w:val="-3"/>
          <w:sz w:val="20"/>
        </w:rPr>
        <w:t xml:space="preserve">eerste lid niet nakomt </w:t>
      </w:r>
      <w:r>
        <w:rPr>
          <w:sz w:val="20"/>
        </w:rPr>
        <w:t xml:space="preserve">is </w:t>
      </w:r>
      <w:r>
        <w:rPr>
          <w:spacing w:val="-3"/>
          <w:sz w:val="20"/>
        </w:rPr>
        <w:t>zijn stemrecht,</w:t>
      </w:r>
      <w:r>
        <w:rPr>
          <w:spacing w:val="-10"/>
          <w:sz w:val="20"/>
        </w:rPr>
        <w:t xml:space="preserve"> </w:t>
      </w:r>
      <w:r>
        <w:rPr>
          <w:spacing w:val="-3"/>
          <w:sz w:val="20"/>
        </w:rPr>
        <w:t>zijn</w:t>
      </w:r>
      <w:r>
        <w:rPr>
          <w:spacing w:val="-8"/>
          <w:sz w:val="20"/>
        </w:rPr>
        <w:t xml:space="preserve"> </w:t>
      </w:r>
      <w:r>
        <w:rPr>
          <w:sz w:val="20"/>
        </w:rPr>
        <w:t>recht</w:t>
      </w:r>
      <w:r>
        <w:rPr>
          <w:spacing w:val="-8"/>
          <w:sz w:val="20"/>
        </w:rPr>
        <w:t xml:space="preserve"> </w:t>
      </w:r>
      <w:r>
        <w:rPr>
          <w:sz w:val="20"/>
        </w:rPr>
        <w:t>op</w:t>
      </w:r>
      <w:r>
        <w:rPr>
          <w:spacing w:val="-8"/>
          <w:sz w:val="20"/>
        </w:rPr>
        <w:t xml:space="preserve"> </w:t>
      </w:r>
      <w:r>
        <w:rPr>
          <w:spacing w:val="-3"/>
          <w:sz w:val="20"/>
        </w:rPr>
        <w:t>uitkering</w:t>
      </w:r>
      <w:r>
        <w:rPr>
          <w:spacing w:val="-8"/>
          <w:sz w:val="20"/>
        </w:rPr>
        <w:t xml:space="preserve"> </w:t>
      </w:r>
      <w:r>
        <w:rPr>
          <w:sz w:val="20"/>
        </w:rPr>
        <w:t>en</w:t>
      </w:r>
      <w:r>
        <w:rPr>
          <w:spacing w:val="-8"/>
          <w:sz w:val="20"/>
        </w:rPr>
        <w:t xml:space="preserve"> </w:t>
      </w:r>
      <w:r>
        <w:rPr>
          <w:spacing w:val="-3"/>
          <w:sz w:val="20"/>
        </w:rPr>
        <w:t>zijn</w:t>
      </w:r>
      <w:r>
        <w:rPr>
          <w:spacing w:val="-8"/>
          <w:sz w:val="20"/>
        </w:rPr>
        <w:t xml:space="preserve"> </w:t>
      </w:r>
      <w:r>
        <w:rPr>
          <w:spacing w:val="-3"/>
          <w:sz w:val="20"/>
        </w:rPr>
        <w:t>vergaderrecht</w:t>
      </w:r>
      <w:r>
        <w:rPr>
          <w:spacing w:val="-8"/>
          <w:sz w:val="20"/>
        </w:rPr>
        <w:t xml:space="preserve"> </w:t>
      </w:r>
      <w:r>
        <w:rPr>
          <w:spacing w:val="-3"/>
          <w:sz w:val="20"/>
        </w:rPr>
        <w:t>opgeschort,</w:t>
      </w:r>
      <w:r>
        <w:rPr>
          <w:spacing w:val="-10"/>
          <w:sz w:val="20"/>
        </w:rPr>
        <w:t xml:space="preserve"> </w:t>
      </w:r>
      <w:r>
        <w:rPr>
          <w:spacing w:val="-4"/>
          <w:sz w:val="20"/>
        </w:rPr>
        <w:t>tenzij</w:t>
      </w:r>
      <w:r>
        <w:rPr>
          <w:spacing w:val="-6"/>
          <w:sz w:val="20"/>
        </w:rPr>
        <w:t xml:space="preserve"> </w:t>
      </w:r>
      <w:r>
        <w:rPr>
          <w:spacing w:val="-3"/>
          <w:sz w:val="20"/>
        </w:rPr>
        <w:t>opschorting</w:t>
      </w:r>
      <w:r>
        <w:rPr>
          <w:spacing w:val="-8"/>
          <w:sz w:val="20"/>
        </w:rPr>
        <w:t xml:space="preserve"> </w:t>
      </w:r>
      <w:r>
        <w:rPr>
          <w:spacing w:val="-3"/>
          <w:sz w:val="20"/>
        </w:rPr>
        <w:t>tot</w:t>
      </w:r>
      <w:r>
        <w:rPr>
          <w:spacing w:val="-8"/>
          <w:sz w:val="20"/>
        </w:rPr>
        <w:t xml:space="preserve"> </w:t>
      </w:r>
      <w:r>
        <w:rPr>
          <w:spacing w:val="-3"/>
          <w:sz w:val="20"/>
        </w:rPr>
        <w:t>gevolg</w:t>
      </w:r>
      <w:r>
        <w:rPr>
          <w:spacing w:val="-8"/>
          <w:sz w:val="20"/>
        </w:rPr>
        <w:t xml:space="preserve"> </w:t>
      </w:r>
      <w:r>
        <w:rPr>
          <w:sz w:val="20"/>
        </w:rPr>
        <w:t>heeft dat</w:t>
      </w:r>
      <w:r>
        <w:rPr>
          <w:spacing w:val="-7"/>
          <w:sz w:val="20"/>
        </w:rPr>
        <w:t xml:space="preserve"> </w:t>
      </w:r>
      <w:r>
        <w:rPr>
          <w:spacing w:val="-3"/>
          <w:sz w:val="20"/>
        </w:rPr>
        <w:t>geen</w:t>
      </w:r>
      <w:r>
        <w:rPr>
          <w:spacing w:val="-6"/>
          <w:sz w:val="20"/>
        </w:rPr>
        <w:t xml:space="preserve"> </w:t>
      </w:r>
      <w:r>
        <w:rPr>
          <w:sz w:val="20"/>
        </w:rPr>
        <w:t>van</w:t>
      </w:r>
      <w:r>
        <w:rPr>
          <w:spacing w:val="-7"/>
          <w:sz w:val="20"/>
        </w:rPr>
        <w:t xml:space="preserve"> </w:t>
      </w:r>
      <w:r>
        <w:rPr>
          <w:sz w:val="20"/>
        </w:rPr>
        <w:t>de</w:t>
      </w:r>
      <w:r>
        <w:rPr>
          <w:spacing w:val="-6"/>
          <w:sz w:val="20"/>
        </w:rPr>
        <w:t xml:space="preserve"> </w:t>
      </w:r>
      <w:r>
        <w:rPr>
          <w:spacing w:val="-3"/>
          <w:sz w:val="20"/>
        </w:rPr>
        <w:t>aandeelhouders</w:t>
      </w:r>
      <w:r>
        <w:rPr>
          <w:spacing w:val="-6"/>
          <w:sz w:val="20"/>
        </w:rPr>
        <w:t xml:space="preserve"> </w:t>
      </w:r>
      <w:r>
        <w:rPr>
          <w:sz w:val="20"/>
        </w:rPr>
        <w:t>het</w:t>
      </w:r>
      <w:r>
        <w:rPr>
          <w:spacing w:val="-6"/>
          <w:sz w:val="20"/>
        </w:rPr>
        <w:t xml:space="preserve"> </w:t>
      </w:r>
      <w:r>
        <w:rPr>
          <w:spacing w:val="-3"/>
          <w:sz w:val="20"/>
        </w:rPr>
        <w:t>stemrecht</w:t>
      </w:r>
      <w:r>
        <w:rPr>
          <w:spacing w:val="-9"/>
          <w:sz w:val="20"/>
        </w:rPr>
        <w:t xml:space="preserve"> </w:t>
      </w:r>
      <w:r>
        <w:rPr>
          <w:sz w:val="20"/>
        </w:rPr>
        <w:t>kan</w:t>
      </w:r>
      <w:r>
        <w:rPr>
          <w:spacing w:val="-6"/>
          <w:sz w:val="20"/>
        </w:rPr>
        <w:t xml:space="preserve"> </w:t>
      </w:r>
      <w:r>
        <w:rPr>
          <w:spacing w:val="-3"/>
          <w:sz w:val="20"/>
        </w:rPr>
        <w:t>uitoefenen.</w:t>
      </w:r>
    </w:p>
    <w:p w14:paraId="0FFCF7BC" w14:textId="77777777" w:rsidR="00C52028" w:rsidRDefault="00C53F99">
      <w:pPr>
        <w:pStyle w:val="Lijstalinea"/>
        <w:numPr>
          <w:ilvl w:val="0"/>
          <w:numId w:val="15"/>
        </w:numPr>
        <w:tabs>
          <w:tab w:val="left" w:pos="541"/>
          <w:tab w:val="left" w:pos="542"/>
        </w:tabs>
        <w:spacing w:before="1" w:line="312" w:lineRule="auto"/>
        <w:ind w:right="198"/>
        <w:rPr>
          <w:sz w:val="20"/>
        </w:rPr>
      </w:pPr>
      <w:r>
        <w:rPr>
          <w:spacing w:val="-3"/>
          <w:sz w:val="20"/>
        </w:rPr>
        <w:t xml:space="preserve">Indien </w:t>
      </w:r>
      <w:r>
        <w:rPr>
          <w:sz w:val="20"/>
        </w:rPr>
        <w:t xml:space="preserve">een </w:t>
      </w:r>
      <w:r>
        <w:rPr>
          <w:spacing w:val="-3"/>
          <w:sz w:val="20"/>
        </w:rPr>
        <w:t xml:space="preserve">aandeelhouder </w:t>
      </w:r>
      <w:r>
        <w:rPr>
          <w:sz w:val="20"/>
        </w:rPr>
        <w:t xml:space="preserve">niet </w:t>
      </w:r>
      <w:r>
        <w:rPr>
          <w:spacing w:val="-3"/>
          <w:sz w:val="20"/>
        </w:rPr>
        <w:t xml:space="preserve">binnen </w:t>
      </w:r>
      <w:r>
        <w:rPr>
          <w:spacing w:val="-4"/>
          <w:sz w:val="20"/>
        </w:rPr>
        <w:t xml:space="preserve">zes </w:t>
      </w:r>
      <w:r>
        <w:rPr>
          <w:sz w:val="20"/>
        </w:rPr>
        <w:t xml:space="preserve">(6) maanden </w:t>
      </w:r>
      <w:r>
        <w:rPr>
          <w:spacing w:val="-3"/>
          <w:sz w:val="20"/>
        </w:rPr>
        <w:t xml:space="preserve">nadat </w:t>
      </w:r>
      <w:r>
        <w:rPr>
          <w:sz w:val="20"/>
        </w:rPr>
        <w:t xml:space="preserve">de </w:t>
      </w:r>
      <w:r>
        <w:rPr>
          <w:spacing w:val="-3"/>
          <w:sz w:val="20"/>
        </w:rPr>
        <w:t xml:space="preserve">verplichting als bedoeld </w:t>
      </w:r>
      <w:r>
        <w:rPr>
          <w:sz w:val="20"/>
        </w:rPr>
        <w:t xml:space="preserve">in het </w:t>
      </w:r>
      <w:r>
        <w:rPr>
          <w:spacing w:val="-3"/>
          <w:sz w:val="20"/>
        </w:rPr>
        <w:t>eerste</w:t>
      </w:r>
      <w:r>
        <w:rPr>
          <w:spacing w:val="-9"/>
          <w:sz w:val="20"/>
        </w:rPr>
        <w:t xml:space="preserve"> </w:t>
      </w:r>
      <w:r>
        <w:rPr>
          <w:spacing w:val="-3"/>
          <w:sz w:val="20"/>
        </w:rPr>
        <w:t>lid</w:t>
      </w:r>
      <w:r>
        <w:rPr>
          <w:spacing w:val="-9"/>
          <w:sz w:val="20"/>
        </w:rPr>
        <w:t xml:space="preserve"> </w:t>
      </w:r>
      <w:r>
        <w:rPr>
          <w:sz w:val="20"/>
        </w:rPr>
        <w:t>is</w:t>
      </w:r>
      <w:r>
        <w:rPr>
          <w:spacing w:val="-6"/>
          <w:sz w:val="20"/>
        </w:rPr>
        <w:t xml:space="preserve"> </w:t>
      </w:r>
      <w:r>
        <w:rPr>
          <w:spacing w:val="-3"/>
          <w:sz w:val="20"/>
        </w:rPr>
        <w:t>ontstaan,</w:t>
      </w:r>
      <w:r>
        <w:rPr>
          <w:spacing w:val="-9"/>
          <w:sz w:val="20"/>
        </w:rPr>
        <w:t xml:space="preserve"> </w:t>
      </w:r>
      <w:r>
        <w:rPr>
          <w:spacing w:val="-3"/>
          <w:sz w:val="20"/>
        </w:rPr>
        <w:t>overgaat</w:t>
      </w:r>
      <w:r>
        <w:rPr>
          <w:spacing w:val="-8"/>
          <w:sz w:val="20"/>
        </w:rPr>
        <w:t xml:space="preserve"> </w:t>
      </w:r>
      <w:r>
        <w:rPr>
          <w:sz w:val="20"/>
        </w:rPr>
        <w:t>tot</w:t>
      </w:r>
      <w:r>
        <w:rPr>
          <w:spacing w:val="-9"/>
          <w:sz w:val="20"/>
        </w:rPr>
        <w:t xml:space="preserve"> </w:t>
      </w:r>
      <w:r>
        <w:rPr>
          <w:spacing w:val="-3"/>
          <w:sz w:val="20"/>
        </w:rPr>
        <w:t>aanbieding</w:t>
      </w:r>
      <w:r>
        <w:rPr>
          <w:spacing w:val="-9"/>
          <w:sz w:val="20"/>
        </w:rPr>
        <w:t xml:space="preserve"> </w:t>
      </w:r>
      <w:r>
        <w:rPr>
          <w:spacing w:val="-3"/>
          <w:sz w:val="20"/>
        </w:rPr>
        <w:t>als</w:t>
      </w:r>
      <w:r>
        <w:rPr>
          <w:spacing w:val="-6"/>
          <w:sz w:val="20"/>
        </w:rPr>
        <w:t xml:space="preserve"> </w:t>
      </w:r>
      <w:r>
        <w:rPr>
          <w:sz w:val="20"/>
        </w:rPr>
        <w:t>in</w:t>
      </w:r>
      <w:r>
        <w:rPr>
          <w:spacing w:val="-9"/>
          <w:sz w:val="20"/>
        </w:rPr>
        <w:t xml:space="preserve"> </w:t>
      </w:r>
      <w:r>
        <w:rPr>
          <w:spacing w:val="-3"/>
          <w:sz w:val="20"/>
        </w:rPr>
        <w:t>dit</w:t>
      </w:r>
      <w:r>
        <w:rPr>
          <w:spacing w:val="-8"/>
          <w:sz w:val="20"/>
        </w:rPr>
        <w:t xml:space="preserve"> </w:t>
      </w:r>
      <w:r>
        <w:rPr>
          <w:sz w:val="20"/>
        </w:rPr>
        <w:t>artikel</w:t>
      </w:r>
      <w:r>
        <w:rPr>
          <w:spacing w:val="-10"/>
          <w:sz w:val="20"/>
        </w:rPr>
        <w:t xml:space="preserve"> </w:t>
      </w:r>
      <w:r>
        <w:rPr>
          <w:spacing w:val="-3"/>
          <w:sz w:val="20"/>
        </w:rPr>
        <w:t>omschreven,</w:t>
      </w:r>
      <w:r>
        <w:rPr>
          <w:spacing w:val="-8"/>
          <w:sz w:val="20"/>
        </w:rPr>
        <w:t xml:space="preserve"> </w:t>
      </w:r>
      <w:r>
        <w:rPr>
          <w:spacing w:val="-3"/>
          <w:sz w:val="20"/>
        </w:rPr>
        <w:t>wordt</w:t>
      </w:r>
      <w:r>
        <w:rPr>
          <w:spacing w:val="-9"/>
          <w:sz w:val="20"/>
        </w:rPr>
        <w:t xml:space="preserve"> </w:t>
      </w:r>
      <w:r>
        <w:rPr>
          <w:sz w:val="20"/>
        </w:rPr>
        <w:t>het</w:t>
      </w:r>
      <w:r>
        <w:rPr>
          <w:spacing w:val="-9"/>
          <w:sz w:val="20"/>
        </w:rPr>
        <w:t xml:space="preserve"> </w:t>
      </w:r>
      <w:r>
        <w:rPr>
          <w:spacing w:val="-3"/>
          <w:sz w:val="20"/>
        </w:rPr>
        <w:t>bestuur</w:t>
      </w:r>
      <w:r>
        <w:rPr>
          <w:spacing w:val="-7"/>
          <w:sz w:val="20"/>
        </w:rPr>
        <w:t xml:space="preserve"> </w:t>
      </w:r>
      <w:r>
        <w:rPr>
          <w:spacing w:val="-3"/>
          <w:sz w:val="20"/>
        </w:rPr>
        <w:t>van</w:t>
      </w:r>
      <w:r>
        <w:rPr>
          <w:spacing w:val="-9"/>
          <w:sz w:val="20"/>
        </w:rPr>
        <w:t xml:space="preserve"> </w:t>
      </w:r>
      <w:r>
        <w:rPr>
          <w:sz w:val="20"/>
        </w:rPr>
        <w:t xml:space="preserve">de </w:t>
      </w:r>
      <w:r>
        <w:rPr>
          <w:spacing w:val="-3"/>
          <w:sz w:val="20"/>
        </w:rPr>
        <w:t xml:space="preserve">vennootschap </w:t>
      </w:r>
      <w:r>
        <w:rPr>
          <w:spacing w:val="-3"/>
          <w:sz w:val="20"/>
        </w:rPr>
        <w:t xml:space="preserve">onherroepelijk gevolmachtigd </w:t>
      </w:r>
      <w:r>
        <w:rPr>
          <w:sz w:val="20"/>
        </w:rPr>
        <w:t xml:space="preserve">de </w:t>
      </w:r>
      <w:r>
        <w:rPr>
          <w:spacing w:val="-3"/>
          <w:sz w:val="20"/>
        </w:rPr>
        <w:t xml:space="preserve">aandelen </w:t>
      </w:r>
      <w:r>
        <w:rPr>
          <w:sz w:val="20"/>
        </w:rPr>
        <w:t xml:space="preserve">aan te </w:t>
      </w:r>
      <w:r>
        <w:rPr>
          <w:spacing w:val="-3"/>
          <w:sz w:val="20"/>
        </w:rPr>
        <w:t xml:space="preserve">bieden </w:t>
      </w:r>
      <w:r>
        <w:rPr>
          <w:sz w:val="20"/>
        </w:rPr>
        <w:t xml:space="preserve">en over te </w:t>
      </w:r>
      <w:r>
        <w:rPr>
          <w:spacing w:val="-3"/>
          <w:sz w:val="20"/>
        </w:rPr>
        <w:t xml:space="preserve">dragen. </w:t>
      </w:r>
      <w:r>
        <w:rPr>
          <w:sz w:val="20"/>
        </w:rPr>
        <w:t xml:space="preserve">Tot </w:t>
      </w:r>
      <w:r>
        <w:rPr>
          <w:spacing w:val="-3"/>
          <w:sz w:val="20"/>
        </w:rPr>
        <w:t>het aanbieden</w:t>
      </w:r>
      <w:r>
        <w:rPr>
          <w:spacing w:val="-9"/>
          <w:sz w:val="20"/>
        </w:rPr>
        <w:t xml:space="preserve"> </w:t>
      </w:r>
      <w:r>
        <w:rPr>
          <w:sz w:val="20"/>
        </w:rPr>
        <w:t>en</w:t>
      </w:r>
      <w:r>
        <w:rPr>
          <w:spacing w:val="-8"/>
          <w:sz w:val="20"/>
        </w:rPr>
        <w:t xml:space="preserve"> </w:t>
      </w:r>
      <w:r>
        <w:rPr>
          <w:spacing w:val="-3"/>
          <w:sz w:val="20"/>
        </w:rPr>
        <w:t>leveren</w:t>
      </w:r>
      <w:r>
        <w:rPr>
          <w:spacing w:val="-8"/>
          <w:sz w:val="20"/>
        </w:rPr>
        <w:t xml:space="preserve"> </w:t>
      </w:r>
      <w:r>
        <w:rPr>
          <w:spacing w:val="-3"/>
          <w:sz w:val="20"/>
        </w:rPr>
        <w:t>van</w:t>
      </w:r>
      <w:r>
        <w:rPr>
          <w:spacing w:val="-9"/>
          <w:sz w:val="20"/>
        </w:rPr>
        <w:t xml:space="preserve"> </w:t>
      </w:r>
      <w:r>
        <w:rPr>
          <w:sz w:val="20"/>
        </w:rPr>
        <w:t>de</w:t>
      </w:r>
      <w:r>
        <w:rPr>
          <w:spacing w:val="-8"/>
          <w:sz w:val="20"/>
        </w:rPr>
        <w:t xml:space="preserve"> </w:t>
      </w:r>
      <w:r>
        <w:rPr>
          <w:spacing w:val="-3"/>
          <w:sz w:val="20"/>
        </w:rPr>
        <w:t>aandelen</w:t>
      </w:r>
      <w:r>
        <w:rPr>
          <w:spacing w:val="-8"/>
          <w:sz w:val="20"/>
        </w:rPr>
        <w:t xml:space="preserve"> </w:t>
      </w:r>
      <w:r>
        <w:rPr>
          <w:sz w:val="20"/>
        </w:rPr>
        <w:t>is</w:t>
      </w:r>
      <w:r>
        <w:rPr>
          <w:spacing w:val="-7"/>
          <w:sz w:val="20"/>
        </w:rPr>
        <w:t xml:space="preserve"> </w:t>
      </w:r>
      <w:r>
        <w:rPr>
          <w:sz w:val="20"/>
        </w:rPr>
        <w:t>het</w:t>
      </w:r>
      <w:r>
        <w:rPr>
          <w:spacing w:val="-8"/>
          <w:sz w:val="20"/>
        </w:rPr>
        <w:t xml:space="preserve"> </w:t>
      </w:r>
      <w:r>
        <w:rPr>
          <w:spacing w:val="-3"/>
          <w:sz w:val="20"/>
        </w:rPr>
        <w:t>bestuur</w:t>
      </w:r>
      <w:r>
        <w:rPr>
          <w:spacing w:val="-7"/>
          <w:sz w:val="20"/>
        </w:rPr>
        <w:t xml:space="preserve"> </w:t>
      </w:r>
      <w:r>
        <w:rPr>
          <w:spacing w:val="-3"/>
          <w:sz w:val="20"/>
        </w:rPr>
        <w:t>van</w:t>
      </w:r>
      <w:r>
        <w:rPr>
          <w:spacing w:val="-9"/>
          <w:sz w:val="20"/>
        </w:rPr>
        <w:t xml:space="preserve"> </w:t>
      </w:r>
      <w:r>
        <w:rPr>
          <w:sz w:val="20"/>
        </w:rPr>
        <w:t>de</w:t>
      </w:r>
      <w:r>
        <w:rPr>
          <w:spacing w:val="-8"/>
          <w:sz w:val="20"/>
        </w:rPr>
        <w:t xml:space="preserve"> </w:t>
      </w:r>
      <w:r>
        <w:rPr>
          <w:spacing w:val="-3"/>
          <w:sz w:val="20"/>
        </w:rPr>
        <w:t>vennootschap</w:t>
      </w:r>
      <w:r>
        <w:rPr>
          <w:spacing w:val="-8"/>
          <w:sz w:val="20"/>
        </w:rPr>
        <w:t xml:space="preserve"> </w:t>
      </w:r>
      <w:r>
        <w:rPr>
          <w:sz w:val="20"/>
        </w:rPr>
        <w:t>ook</w:t>
      </w:r>
      <w:r>
        <w:rPr>
          <w:spacing w:val="-5"/>
          <w:sz w:val="20"/>
        </w:rPr>
        <w:t xml:space="preserve"> </w:t>
      </w:r>
      <w:r>
        <w:rPr>
          <w:spacing w:val="-3"/>
          <w:sz w:val="20"/>
        </w:rPr>
        <w:t>bevoegd</w:t>
      </w:r>
      <w:r>
        <w:rPr>
          <w:spacing w:val="-8"/>
          <w:sz w:val="20"/>
        </w:rPr>
        <w:t xml:space="preserve"> </w:t>
      </w:r>
      <w:r>
        <w:rPr>
          <w:spacing w:val="-3"/>
          <w:sz w:val="20"/>
        </w:rPr>
        <w:t>tijdens</w:t>
      </w:r>
      <w:r>
        <w:rPr>
          <w:spacing w:val="-6"/>
          <w:sz w:val="20"/>
        </w:rPr>
        <w:t xml:space="preserve"> </w:t>
      </w:r>
      <w:r>
        <w:rPr>
          <w:sz w:val="20"/>
        </w:rPr>
        <w:t xml:space="preserve">het </w:t>
      </w:r>
      <w:r>
        <w:rPr>
          <w:spacing w:val="-3"/>
          <w:sz w:val="20"/>
        </w:rPr>
        <w:t xml:space="preserve">faillissement van </w:t>
      </w:r>
      <w:r>
        <w:rPr>
          <w:sz w:val="20"/>
        </w:rPr>
        <w:t xml:space="preserve">de </w:t>
      </w:r>
      <w:r>
        <w:rPr>
          <w:spacing w:val="-3"/>
          <w:sz w:val="20"/>
        </w:rPr>
        <w:t xml:space="preserve">aandeelhouder </w:t>
      </w:r>
      <w:r>
        <w:rPr>
          <w:sz w:val="20"/>
        </w:rPr>
        <w:t xml:space="preserve">of </w:t>
      </w:r>
      <w:r>
        <w:rPr>
          <w:spacing w:val="-3"/>
          <w:sz w:val="20"/>
        </w:rPr>
        <w:t xml:space="preserve">wanneer </w:t>
      </w:r>
      <w:r>
        <w:rPr>
          <w:sz w:val="20"/>
        </w:rPr>
        <w:t xml:space="preserve">ten </w:t>
      </w:r>
      <w:r>
        <w:rPr>
          <w:spacing w:val="-3"/>
          <w:sz w:val="20"/>
        </w:rPr>
        <w:t xml:space="preserve">aanzien van </w:t>
      </w:r>
      <w:r>
        <w:rPr>
          <w:sz w:val="20"/>
        </w:rPr>
        <w:t xml:space="preserve">hem de </w:t>
      </w:r>
      <w:r>
        <w:rPr>
          <w:spacing w:val="-3"/>
          <w:sz w:val="20"/>
        </w:rPr>
        <w:t xml:space="preserve">schuldsaneringsregeling natuurlijke personen van toepassing </w:t>
      </w:r>
      <w:r>
        <w:rPr>
          <w:sz w:val="20"/>
        </w:rPr>
        <w:t xml:space="preserve">is </w:t>
      </w:r>
      <w:r>
        <w:rPr>
          <w:spacing w:val="-3"/>
          <w:sz w:val="20"/>
        </w:rPr>
        <w:t xml:space="preserve">verklaard. Wanneer </w:t>
      </w:r>
      <w:r>
        <w:rPr>
          <w:sz w:val="20"/>
        </w:rPr>
        <w:t xml:space="preserve">er </w:t>
      </w:r>
      <w:r>
        <w:rPr>
          <w:spacing w:val="-3"/>
          <w:sz w:val="20"/>
        </w:rPr>
        <w:t xml:space="preserve">geen gegadigden zijn </w:t>
      </w:r>
      <w:r>
        <w:rPr>
          <w:sz w:val="20"/>
        </w:rPr>
        <w:t xml:space="preserve">aan </w:t>
      </w:r>
      <w:r>
        <w:rPr>
          <w:spacing w:val="-3"/>
          <w:sz w:val="20"/>
        </w:rPr>
        <w:t xml:space="preserve">wie </w:t>
      </w:r>
      <w:r>
        <w:rPr>
          <w:sz w:val="20"/>
        </w:rPr>
        <w:t xml:space="preserve">de </w:t>
      </w:r>
      <w:r>
        <w:rPr>
          <w:spacing w:val="-3"/>
          <w:sz w:val="20"/>
        </w:rPr>
        <w:t xml:space="preserve">aandeelhouder zijn ingevolge dit artikel juncto artikel </w:t>
      </w:r>
      <w:r>
        <w:rPr>
          <w:sz w:val="20"/>
        </w:rPr>
        <w:t xml:space="preserve">14 </w:t>
      </w:r>
      <w:r>
        <w:rPr>
          <w:spacing w:val="-3"/>
          <w:sz w:val="20"/>
        </w:rPr>
        <w:t xml:space="preserve">aangeboden aandelen </w:t>
      </w:r>
      <w:r>
        <w:rPr>
          <w:sz w:val="20"/>
        </w:rPr>
        <w:t xml:space="preserve">kan </w:t>
      </w:r>
      <w:r>
        <w:rPr>
          <w:spacing w:val="-3"/>
          <w:sz w:val="20"/>
        </w:rPr>
        <w:t xml:space="preserve">overdragen ontbreekt </w:t>
      </w:r>
      <w:r>
        <w:rPr>
          <w:sz w:val="20"/>
        </w:rPr>
        <w:t xml:space="preserve">de </w:t>
      </w:r>
      <w:r>
        <w:rPr>
          <w:spacing w:val="-3"/>
          <w:sz w:val="20"/>
        </w:rPr>
        <w:t xml:space="preserve">volmacht </w:t>
      </w:r>
      <w:r>
        <w:rPr>
          <w:sz w:val="20"/>
        </w:rPr>
        <w:t xml:space="preserve">en </w:t>
      </w:r>
      <w:r>
        <w:rPr>
          <w:spacing w:val="-3"/>
          <w:sz w:val="20"/>
        </w:rPr>
        <w:t xml:space="preserve">is </w:t>
      </w:r>
      <w:r>
        <w:rPr>
          <w:sz w:val="20"/>
        </w:rPr>
        <w:t xml:space="preserve">de </w:t>
      </w:r>
      <w:r>
        <w:rPr>
          <w:spacing w:val="-3"/>
          <w:sz w:val="20"/>
        </w:rPr>
        <w:t xml:space="preserve">aandeelhouder </w:t>
      </w:r>
      <w:r>
        <w:rPr>
          <w:spacing w:val="-3"/>
          <w:sz w:val="20"/>
        </w:rPr>
        <w:t xml:space="preserve">onherroepelijk van </w:t>
      </w:r>
      <w:r>
        <w:rPr>
          <w:sz w:val="20"/>
        </w:rPr>
        <w:t xml:space="preserve">de </w:t>
      </w:r>
      <w:r>
        <w:rPr>
          <w:spacing w:val="-3"/>
          <w:sz w:val="20"/>
        </w:rPr>
        <w:t xml:space="preserve">statutaire verplichting </w:t>
      </w:r>
      <w:r>
        <w:rPr>
          <w:sz w:val="20"/>
        </w:rPr>
        <w:t xml:space="preserve">tot </w:t>
      </w:r>
      <w:r>
        <w:rPr>
          <w:spacing w:val="-3"/>
          <w:sz w:val="20"/>
        </w:rPr>
        <w:t xml:space="preserve">aanbieding </w:t>
      </w:r>
      <w:r>
        <w:rPr>
          <w:sz w:val="20"/>
        </w:rPr>
        <w:t xml:space="preserve">en </w:t>
      </w:r>
      <w:r>
        <w:rPr>
          <w:spacing w:val="-3"/>
          <w:sz w:val="20"/>
        </w:rPr>
        <w:t xml:space="preserve">overdracht alsmede van </w:t>
      </w:r>
      <w:r>
        <w:rPr>
          <w:sz w:val="20"/>
        </w:rPr>
        <w:t xml:space="preserve">de </w:t>
      </w:r>
      <w:r>
        <w:rPr>
          <w:spacing w:val="-3"/>
          <w:sz w:val="20"/>
        </w:rPr>
        <w:t xml:space="preserve">opschorting van rechten als bedoeld </w:t>
      </w:r>
      <w:r>
        <w:rPr>
          <w:sz w:val="20"/>
        </w:rPr>
        <w:t xml:space="preserve">in het </w:t>
      </w:r>
      <w:r>
        <w:rPr>
          <w:spacing w:val="-3"/>
          <w:sz w:val="20"/>
        </w:rPr>
        <w:t>vierde lid ontheven.</w:t>
      </w:r>
    </w:p>
    <w:p w14:paraId="76B89048" w14:textId="77777777" w:rsidR="00C52028" w:rsidRDefault="00C52028">
      <w:pPr>
        <w:pStyle w:val="Plattetekst"/>
        <w:spacing w:before="9"/>
        <w:ind w:left="0" w:firstLine="0"/>
        <w:rPr>
          <w:sz w:val="26"/>
        </w:rPr>
      </w:pPr>
    </w:p>
    <w:p w14:paraId="218401B6" w14:textId="77777777" w:rsidR="00C52028" w:rsidRDefault="00C53F99">
      <w:pPr>
        <w:pStyle w:val="Kop1"/>
        <w:spacing w:before="1"/>
      </w:pPr>
      <w:r>
        <w:t>Artikel 16 Koopprijs.</w:t>
      </w:r>
    </w:p>
    <w:p w14:paraId="604257CA" w14:textId="77777777" w:rsidR="00C52028" w:rsidRDefault="00C53F99">
      <w:pPr>
        <w:pStyle w:val="Lijstalinea"/>
        <w:numPr>
          <w:ilvl w:val="0"/>
          <w:numId w:val="14"/>
        </w:numPr>
        <w:tabs>
          <w:tab w:val="left" w:pos="541"/>
          <w:tab w:val="left" w:pos="542"/>
        </w:tabs>
        <w:spacing w:before="72" w:line="312" w:lineRule="auto"/>
        <w:ind w:right="374"/>
        <w:rPr>
          <w:sz w:val="20"/>
        </w:rPr>
      </w:pPr>
      <w:r>
        <w:rPr>
          <w:sz w:val="20"/>
        </w:rPr>
        <w:t>De</w:t>
      </w:r>
      <w:r>
        <w:rPr>
          <w:spacing w:val="-11"/>
          <w:sz w:val="20"/>
        </w:rPr>
        <w:t xml:space="preserve"> </w:t>
      </w:r>
      <w:r>
        <w:rPr>
          <w:spacing w:val="-3"/>
          <w:sz w:val="20"/>
        </w:rPr>
        <w:t>koopprijs</w:t>
      </w:r>
      <w:r>
        <w:rPr>
          <w:spacing w:val="-8"/>
          <w:sz w:val="20"/>
        </w:rPr>
        <w:t xml:space="preserve"> </w:t>
      </w:r>
      <w:r>
        <w:rPr>
          <w:spacing w:val="-3"/>
          <w:sz w:val="20"/>
        </w:rPr>
        <w:t>voor</w:t>
      </w:r>
      <w:r>
        <w:rPr>
          <w:spacing w:val="-8"/>
          <w:sz w:val="20"/>
        </w:rPr>
        <w:t xml:space="preserve"> </w:t>
      </w:r>
      <w:r>
        <w:rPr>
          <w:sz w:val="20"/>
        </w:rPr>
        <w:t>de</w:t>
      </w:r>
      <w:r>
        <w:rPr>
          <w:spacing w:val="-9"/>
          <w:sz w:val="20"/>
        </w:rPr>
        <w:t xml:space="preserve"> </w:t>
      </w:r>
      <w:r>
        <w:rPr>
          <w:sz w:val="20"/>
        </w:rPr>
        <w:t>op</w:t>
      </w:r>
      <w:r>
        <w:rPr>
          <w:spacing w:val="-9"/>
          <w:sz w:val="20"/>
        </w:rPr>
        <w:t xml:space="preserve"> </w:t>
      </w:r>
      <w:r>
        <w:rPr>
          <w:spacing w:val="-3"/>
          <w:sz w:val="20"/>
        </w:rPr>
        <w:t>grond</w:t>
      </w:r>
      <w:r>
        <w:rPr>
          <w:spacing w:val="-9"/>
          <w:sz w:val="20"/>
        </w:rPr>
        <w:t xml:space="preserve"> </w:t>
      </w:r>
      <w:r>
        <w:rPr>
          <w:spacing w:val="-3"/>
          <w:sz w:val="20"/>
        </w:rPr>
        <w:t>van</w:t>
      </w:r>
      <w:r>
        <w:rPr>
          <w:spacing w:val="-9"/>
          <w:sz w:val="20"/>
        </w:rPr>
        <w:t xml:space="preserve"> </w:t>
      </w:r>
      <w:r>
        <w:rPr>
          <w:sz w:val="20"/>
        </w:rPr>
        <w:t>artikel</w:t>
      </w:r>
      <w:r>
        <w:rPr>
          <w:spacing w:val="-10"/>
          <w:sz w:val="20"/>
        </w:rPr>
        <w:t xml:space="preserve"> </w:t>
      </w:r>
      <w:r>
        <w:rPr>
          <w:sz w:val="20"/>
        </w:rPr>
        <w:t>14</w:t>
      </w:r>
      <w:r>
        <w:rPr>
          <w:spacing w:val="-9"/>
          <w:sz w:val="20"/>
        </w:rPr>
        <w:t xml:space="preserve"> </w:t>
      </w:r>
      <w:r>
        <w:rPr>
          <w:spacing w:val="-3"/>
          <w:sz w:val="20"/>
        </w:rPr>
        <w:t>of</w:t>
      </w:r>
      <w:r>
        <w:rPr>
          <w:spacing w:val="-6"/>
          <w:sz w:val="20"/>
        </w:rPr>
        <w:t xml:space="preserve"> </w:t>
      </w:r>
      <w:r>
        <w:rPr>
          <w:spacing w:val="-3"/>
          <w:sz w:val="20"/>
        </w:rPr>
        <w:t>artikel</w:t>
      </w:r>
      <w:r>
        <w:rPr>
          <w:spacing w:val="-10"/>
          <w:sz w:val="20"/>
        </w:rPr>
        <w:t xml:space="preserve"> </w:t>
      </w:r>
      <w:r>
        <w:rPr>
          <w:sz w:val="20"/>
        </w:rPr>
        <w:t>15</w:t>
      </w:r>
      <w:r>
        <w:rPr>
          <w:spacing w:val="-9"/>
          <w:sz w:val="20"/>
        </w:rPr>
        <w:t xml:space="preserve"> </w:t>
      </w:r>
      <w:r>
        <w:rPr>
          <w:spacing w:val="-3"/>
          <w:sz w:val="20"/>
        </w:rPr>
        <w:t>aangeboden</w:t>
      </w:r>
      <w:r>
        <w:rPr>
          <w:spacing w:val="-9"/>
          <w:sz w:val="20"/>
        </w:rPr>
        <w:t xml:space="preserve"> </w:t>
      </w:r>
      <w:r>
        <w:rPr>
          <w:spacing w:val="-3"/>
          <w:sz w:val="20"/>
        </w:rPr>
        <w:t>aandelen</w:t>
      </w:r>
      <w:r>
        <w:rPr>
          <w:spacing w:val="-6"/>
          <w:sz w:val="20"/>
        </w:rPr>
        <w:t xml:space="preserve"> </w:t>
      </w:r>
      <w:r>
        <w:rPr>
          <w:sz w:val="20"/>
        </w:rPr>
        <w:t>wordt</w:t>
      </w:r>
      <w:r>
        <w:rPr>
          <w:spacing w:val="-9"/>
          <w:sz w:val="20"/>
        </w:rPr>
        <w:t xml:space="preserve"> </w:t>
      </w:r>
      <w:r>
        <w:rPr>
          <w:spacing w:val="-3"/>
          <w:sz w:val="20"/>
        </w:rPr>
        <w:t xml:space="preserve">vastgesteld door </w:t>
      </w:r>
      <w:r>
        <w:rPr>
          <w:sz w:val="20"/>
        </w:rPr>
        <w:t xml:space="preserve">de </w:t>
      </w:r>
      <w:r>
        <w:rPr>
          <w:spacing w:val="-3"/>
          <w:sz w:val="20"/>
        </w:rPr>
        <w:t xml:space="preserve">aanbieder </w:t>
      </w:r>
      <w:r>
        <w:rPr>
          <w:sz w:val="20"/>
        </w:rPr>
        <w:t>en de</w:t>
      </w:r>
      <w:r>
        <w:rPr>
          <w:spacing w:val="-23"/>
          <w:sz w:val="20"/>
        </w:rPr>
        <w:t xml:space="preserve"> </w:t>
      </w:r>
      <w:r>
        <w:rPr>
          <w:spacing w:val="-3"/>
          <w:sz w:val="20"/>
        </w:rPr>
        <w:t>medeaandeelhouders.</w:t>
      </w:r>
    </w:p>
    <w:p w14:paraId="6C2ED4D2" w14:textId="77777777" w:rsidR="00C52028" w:rsidRDefault="00C53F99">
      <w:pPr>
        <w:pStyle w:val="Lijstalinea"/>
        <w:numPr>
          <w:ilvl w:val="0"/>
          <w:numId w:val="14"/>
        </w:numPr>
        <w:tabs>
          <w:tab w:val="left" w:pos="541"/>
          <w:tab w:val="left" w:pos="542"/>
        </w:tabs>
        <w:spacing w:line="312" w:lineRule="auto"/>
        <w:ind w:right="746"/>
        <w:rPr>
          <w:sz w:val="20"/>
        </w:rPr>
      </w:pPr>
      <w:r>
        <w:rPr>
          <w:spacing w:val="-3"/>
          <w:sz w:val="20"/>
        </w:rPr>
        <w:t>Indien</w:t>
      </w:r>
      <w:r>
        <w:rPr>
          <w:spacing w:val="-5"/>
          <w:sz w:val="20"/>
        </w:rPr>
        <w:t xml:space="preserve"> </w:t>
      </w:r>
      <w:r>
        <w:rPr>
          <w:spacing w:val="-4"/>
          <w:sz w:val="20"/>
        </w:rPr>
        <w:t>zij</w:t>
      </w:r>
      <w:r>
        <w:rPr>
          <w:spacing w:val="-5"/>
          <w:sz w:val="20"/>
        </w:rPr>
        <w:t xml:space="preserve"> </w:t>
      </w:r>
      <w:r>
        <w:rPr>
          <w:spacing w:val="-3"/>
          <w:sz w:val="20"/>
        </w:rPr>
        <w:t>niet</w:t>
      </w:r>
      <w:r>
        <w:rPr>
          <w:spacing w:val="-8"/>
          <w:sz w:val="20"/>
        </w:rPr>
        <w:t xml:space="preserve"> </w:t>
      </w:r>
      <w:r>
        <w:rPr>
          <w:sz w:val="20"/>
        </w:rPr>
        <w:t>tot</w:t>
      </w:r>
      <w:r>
        <w:rPr>
          <w:spacing w:val="-7"/>
          <w:sz w:val="20"/>
        </w:rPr>
        <w:t xml:space="preserve"> </w:t>
      </w:r>
      <w:r>
        <w:rPr>
          <w:spacing w:val="-3"/>
          <w:sz w:val="20"/>
        </w:rPr>
        <w:t>overeenstemming</w:t>
      </w:r>
      <w:r>
        <w:rPr>
          <w:spacing w:val="-10"/>
          <w:sz w:val="20"/>
        </w:rPr>
        <w:t xml:space="preserve"> </w:t>
      </w:r>
      <w:r>
        <w:rPr>
          <w:spacing w:val="-3"/>
          <w:sz w:val="20"/>
        </w:rPr>
        <w:t>komen,</w:t>
      </w:r>
      <w:r>
        <w:rPr>
          <w:spacing w:val="-9"/>
          <w:sz w:val="20"/>
        </w:rPr>
        <w:t xml:space="preserve"> </w:t>
      </w:r>
      <w:r>
        <w:rPr>
          <w:spacing w:val="-3"/>
          <w:sz w:val="20"/>
        </w:rPr>
        <w:t>wordt</w:t>
      </w:r>
      <w:r>
        <w:rPr>
          <w:spacing w:val="-7"/>
          <w:sz w:val="20"/>
        </w:rPr>
        <w:t xml:space="preserve"> </w:t>
      </w:r>
      <w:r>
        <w:rPr>
          <w:sz w:val="20"/>
        </w:rPr>
        <w:t>de</w:t>
      </w:r>
      <w:r>
        <w:rPr>
          <w:spacing w:val="-8"/>
          <w:sz w:val="20"/>
        </w:rPr>
        <w:t xml:space="preserve"> </w:t>
      </w:r>
      <w:r>
        <w:rPr>
          <w:spacing w:val="-3"/>
          <w:sz w:val="20"/>
        </w:rPr>
        <w:t>prijs</w:t>
      </w:r>
      <w:r>
        <w:rPr>
          <w:spacing w:val="-5"/>
          <w:sz w:val="20"/>
        </w:rPr>
        <w:t xml:space="preserve"> </w:t>
      </w:r>
      <w:r>
        <w:rPr>
          <w:spacing w:val="-3"/>
          <w:sz w:val="20"/>
        </w:rPr>
        <w:t>vastgesteld</w:t>
      </w:r>
      <w:r>
        <w:rPr>
          <w:spacing w:val="-7"/>
          <w:sz w:val="20"/>
        </w:rPr>
        <w:t xml:space="preserve"> </w:t>
      </w:r>
      <w:r>
        <w:rPr>
          <w:spacing w:val="-3"/>
          <w:sz w:val="20"/>
        </w:rPr>
        <w:t>door</w:t>
      </w:r>
      <w:r>
        <w:rPr>
          <w:spacing w:val="-7"/>
          <w:sz w:val="20"/>
        </w:rPr>
        <w:t xml:space="preserve"> </w:t>
      </w:r>
      <w:r>
        <w:rPr>
          <w:sz w:val="20"/>
        </w:rPr>
        <w:t>een</w:t>
      </w:r>
      <w:r>
        <w:rPr>
          <w:spacing w:val="-7"/>
          <w:sz w:val="20"/>
        </w:rPr>
        <w:t xml:space="preserve"> </w:t>
      </w:r>
      <w:r>
        <w:rPr>
          <w:spacing w:val="-3"/>
          <w:sz w:val="20"/>
        </w:rPr>
        <w:t xml:space="preserve">onafhankelijke deskundige, </w:t>
      </w:r>
      <w:r>
        <w:rPr>
          <w:sz w:val="20"/>
        </w:rPr>
        <w:t xml:space="preserve">op </w:t>
      </w:r>
      <w:r>
        <w:rPr>
          <w:spacing w:val="-3"/>
          <w:sz w:val="20"/>
        </w:rPr>
        <w:t xml:space="preserve">verzoek van </w:t>
      </w:r>
      <w:r>
        <w:rPr>
          <w:sz w:val="20"/>
        </w:rPr>
        <w:t xml:space="preserve">de meest </w:t>
      </w:r>
      <w:r>
        <w:rPr>
          <w:spacing w:val="-3"/>
          <w:sz w:val="20"/>
        </w:rPr>
        <w:t xml:space="preserve">gerede partij </w:t>
      </w:r>
      <w:r>
        <w:rPr>
          <w:sz w:val="20"/>
        </w:rPr>
        <w:t xml:space="preserve">te </w:t>
      </w:r>
      <w:r>
        <w:rPr>
          <w:spacing w:val="-3"/>
          <w:sz w:val="20"/>
        </w:rPr>
        <w:t xml:space="preserve">benoemen door </w:t>
      </w:r>
      <w:r>
        <w:rPr>
          <w:sz w:val="20"/>
        </w:rPr>
        <w:t xml:space="preserve">de </w:t>
      </w:r>
      <w:r>
        <w:rPr>
          <w:spacing w:val="-4"/>
          <w:sz w:val="20"/>
        </w:rPr>
        <w:t xml:space="preserve">voorzitter </w:t>
      </w:r>
      <w:r>
        <w:rPr>
          <w:spacing w:val="-3"/>
          <w:sz w:val="20"/>
        </w:rPr>
        <w:t xml:space="preserve">van </w:t>
      </w:r>
      <w:r>
        <w:rPr>
          <w:sz w:val="20"/>
        </w:rPr>
        <w:t xml:space="preserve">de </w:t>
      </w:r>
      <w:r>
        <w:rPr>
          <w:spacing w:val="-3"/>
          <w:sz w:val="20"/>
        </w:rPr>
        <w:t>Kon</w:t>
      </w:r>
      <w:r>
        <w:rPr>
          <w:spacing w:val="-3"/>
          <w:sz w:val="20"/>
        </w:rPr>
        <w:t xml:space="preserve">inklijke Notariële Beroepsorganisatie, </w:t>
      </w:r>
      <w:r>
        <w:rPr>
          <w:spacing w:val="-4"/>
          <w:sz w:val="20"/>
        </w:rPr>
        <w:t xml:space="preserve">tenzij </w:t>
      </w:r>
      <w:r>
        <w:rPr>
          <w:spacing w:val="-3"/>
          <w:sz w:val="20"/>
        </w:rPr>
        <w:t xml:space="preserve">partijen onderling overeenstemming </w:t>
      </w:r>
      <w:r>
        <w:rPr>
          <w:spacing w:val="-4"/>
          <w:sz w:val="20"/>
        </w:rPr>
        <w:t xml:space="preserve">over </w:t>
      </w:r>
      <w:r>
        <w:rPr>
          <w:sz w:val="20"/>
        </w:rPr>
        <w:t xml:space="preserve">de </w:t>
      </w:r>
      <w:r>
        <w:rPr>
          <w:spacing w:val="-3"/>
          <w:sz w:val="20"/>
        </w:rPr>
        <w:t>deskundige</w:t>
      </w:r>
      <w:r>
        <w:rPr>
          <w:spacing w:val="-6"/>
          <w:sz w:val="20"/>
        </w:rPr>
        <w:t xml:space="preserve"> </w:t>
      </w:r>
      <w:r>
        <w:rPr>
          <w:spacing w:val="-3"/>
          <w:sz w:val="20"/>
        </w:rPr>
        <w:t>bereiken.</w:t>
      </w:r>
    </w:p>
    <w:p w14:paraId="5BA76078" w14:textId="77777777" w:rsidR="00C52028" w:rsidRDefault="00C53F99">
      <w:pPr>
        <w:pStyle w:val="Lijstalinea"/>
        <w:numPr>
          <w:ilvl w:val="0"/>
          <w:numId w:val="14"/>
        </w:numPr>
        <w:tabs>
          <w:tab w:val="left" w:pos="541"/>
          <w:tab w:val="left" w:pos="542"/>
        </w:tabs>
        <w:spacing w:before="4" w:line="314" w:lineRule="auto"/>
        <w:ind w:right="141"/>
        <w:rPr>
          <w:sz w:val="20"/>
        </w:rPr>
      </w:pPr>
      <w:r>
        <w:rPr>
          <w:sz w:val="20"/>
        </w:rPr>
        <w:t>De</w:t>
      </w:r>
      <w:r>
        <w:rPr>
          <w:spacing w:val="-10"/>
          <w:sz w:val="20"/>
        </w:rPr>
        <w:t xml:space="preserve"> </w:t>
      </w:r>
      <w:r>
        <w:rPr>
          <w:sz w:val="20"/>
        </w:rPr>
        <w:t>in</w:t>
      </w:r>
      <w:r>
        <w:rPr>
          <w:spacing w:val="-9"/>
          <w:sz w:val="20"/>
        </w:rPr>
        <w:t xml:space="preserve"> </w:t>
      </w:r>
      <w:r>
        <w:rPr>
          <w:sz w:val="20"/>
        </w:rPr>
        <w:t>het</w:t>
      </w:r>
      <w:r>
        <w:rPr>
          <w:spacing w:val="-10"/>
          <w:sz w:val="20"/>
        </w:rPr>
        <w:t xml:space="preserve"> </w:t>
      </w:r>
      <w:r>
        <w:rPr>
          <w:spacing w:val="-3"/>
          <w:sz w:val="20"/>
        </w:rPr>
        <w:t>vorige</w:t>
      </w:r>
      <w:r>
        <w:rPr>
          <w:spacing w:val="-9"/>
          <w:sz w:val="20"/>
        </w:rPr>
        <w:t xml:space="preserve"> </w:t>
      </w:r>
      <w:r>
        <w:rPr>
          <w:spacing w:val="-3"/>
          <w:sz w:val="20"/>
        </w:rPr>
        <w:t>lid</w:t>
      </w:r>
      <w:r>
        <w:rPr>
          <w:spacing w:val="-9"/>
          <w:sz w:val="20"/>
        </w:rPr>
        <w:t xml:space="preserve"> </w:t>
      </w:r>
      <w:r>
        <w:rPr>
          <w:spacing w:val="-3"/>
          <w:sz w:val="20"/>
        </w:rPr>
        <w:t>bedoelde</w:t>
      </w:r>
      <w:r>
        <w:rPr>
          <w:spacing w:val="-8"/>
          <w:sz w:val="20"/>
        </w:rPr>
        <w:t xml:space="preserve"> </w:t>
      </w:r>
      <w:r>
        <w:rPr>
          <w:spacing w:val="-3"/>
          <w:sz w:val="20"/>
        </w:rPr>
        <w:t>deskundige</w:t>
      </w:r>
      <w:r>
        <w:rPr>
          <w:spacing w:val="-9"/>
          <w:sz w:val="20"/>
        </w:rPr>
        <w:t xml:space="preserve"> </w:t>
      </w:r>
      <w:r>
        <w:rPr>
          <w:sz w:val="20"/>
        </w:rPr>
        <w:t>is</w:t>
      </w:r>
      <w:r>
        <w:rPr>
          <w:spacing w:val="-8"/>
          <w:sz w:val="20"/>
        </w:rPr>
        <w:t xml:space="preserve"> </w:t>
      </w:r>
      <w:r>
        <w:rPr>
          <w:spacing w:val="-3"/>
          <w:sz w:val="20"/>
        </w:rPr>
        <w:t>gerechtigd</w:t>
      </w:r>
      <w:r>
        <w:rPr>
          <w:spacing w:val="-9"/>
          <w:sz w:val="20"/>
        </w:rPr>
        <w:t xml:space="preserve"> </w:t>
      </w:r>
      <w:r>
        <w:rPr>
          <w:sz w:val="20"/>
        </w:rPr>
        <w:t>tot</w:t>
      </w:r>
      <w:r>
        <w:rPr>
          <w:spacing w:val="-10"/>
          <w:sz w:val="20"/>
        </w:rPr>
        <w:t xml:space="preserve"> </w:t>
      </w:r>
      <w:r>
        <w:rPr>
          <w:spacing w:val="-3"/>
          <w:sz w:val="20"/>
        </w:rPr>
        <w:t>inzage</w:t>
      </w:r>
      <w:r>
        <w:rPr>
          <w:spacing w:val="-9"/>
          <w:sz w:val="20"/>
        </w:rPr>
        <w:t xml:space="preserve"> </w:t>
      </w:r>
      <w:r>
        <w:rPr>
          <w:spacing w:val="-3"/>
          <w:sz w:val="20"/>
        </w:rPr>
        <w:t>van</w:t>
      </w:r>
      <w:r>
        <w:rPr>
          <w:spacing w:val="-9"/>
          <w:sz w:val="20"/>
        </w:rPr>
        <w:t xml:space="preserve"> </w:t>
      </w:r>
      <w:r>
        <w:rPr>
          <w:sz w:val="20"/>
        </w:rPr>
        <w:t>alle</w:t>
      </w:r>
      <w:r>
        <w:rPr>
          <w:spacing w:val="-10"/>
          <w:sz w:val="20"/>
        </w:rPr>
        <w:t xml:space="preserve"> </w:t>
      </w:r>
      <w:r>
        <w:rPr>
          <w:sz w:val="20"/>
        </w:rPr>
        <w:t>boeken</w:t>
      </w:r>
      <w:r>
        <w:rPr>
          <w:spacing w:val="-9"/>
          <w:sz w:val="20"/>
        </w:rPr>
        <w:t xml:space="preserve"> </w:t>
      </w:r>
      <w:r>
        <w:rPr>
          <w:sz w:val="20"/>
        </w:rPr>
        <w:t>en</w:t>
      </w:r>
      <w:r>
        <w:rPr>
          <w:spacing w:val="-10"/>
          <w:sz w:val="20"/>
        </w:rPr>
        <w:t xml:space="preserve"> </w:t>
      </w:r>
      <w:r>
        <w:rPr>
          <w:spacing w:val="-3"/>
          <w:sz w:val="20"/>
        </w:rPr>
        <w:t>bescheiden</w:t>
      </w:r>
      <w:r>
        <w:rPr>
          <w:spacing w:val="-9"/>
          <w:sz w:val="20"/>
        </w:rPr>
        <w:t xml:space="preserve"> </w:t>
      </w:r>
      <w:r>
        <w:rPr>
          <w:spacing w:val="-3"/>
          <w:sz w:val="20"/>
        </w:rPr>
        <w:t xml:space="preserve">van </w:t>
      </w:r>
      <w:r>
        <w:rPr>
          <w:sz w:val="20"/>
        </w:rPr>
        <w:t xml:space="preserve">de </w:t>
      </w:r>
      <w:r>
        <w:rPr>
          <w:spacing w:val="-3"/>
          <w:sz w:val="20"/>
        </w:rPr>
        <w:t xml:space="preserve">Vennootschap </w:t>
      </w:r>
      <w:r>
        <w:rPr>
          <w:sz w:val="20"/>
        </w:rPr>
        <w:t xml:space="preserve">en tot het </w:t>
      </w:r>
      <w:r>
        <w:rPr>
          <w:spacing w:val="-3"/>
          <w:sz w:val="20"/>
        </w:rPr>
        <w:t xml:space="preserve">verkrijgen van alle inlichtingen waarvan kennisneming voor zijn prijsvaststelling dienstig </w:t>
      </w:r>
      <w:r>
        <w:rPr>
          <w:spacing w:val="-2"/>
          <w:sz w:val="20"/>
        </w:rPr>
        <w:t xml:space="preserve">is, </w:t>
      </w:r>
      <w:r>
        <w:rPr>
          <w:spacing w:val="-3"/>
          <w:sz w:val="20"/>
        </w:rPr>
        <w:t>onder beding van</w:t>
      </w:r>
      <w:r>
        <w:rPr>
          <w:spacing w:val="-22"/>
          <w:sz w:val="20"/>
        </w:rPr>
        <w:t xml:space="preserve"> </w:t>
      </w:r>
      <w:r>
        <w:rPr>
          <w:spacing w:val="-3"/>
          <w:sz w:val="20"/>
        </w:rPr>
        <w:t>geheimhouding.</w:t>
      </w:r>
    </w:p>
    <w:p w14:paraId="3F2CAFE3" w14:textId="77777777" w:rsidR="00C52028" w:rsidRDefault="00C52028">
      <w:pPr>
        <w:pStyle w:val="Plattetekst"/>
        <w:spacing w:before="7"/>
        <w:ind w:left="0" w:firstLine="0"/>
        <w:rPr>
          <w:sz w:val="25"/>
        </w:rPr>
      </w:pPr>
    </w:p>
    <w:p w14:paraId="30647E91" w14:textId="77777777" w:rsidR="00C52028" w:rsidRDefault="00C53F99">
      <w:pPr>
        <w:pStyle w:val="Kop1"/>
      </w:pPr>
      <w:r>
        <w:t>Artikel 17 Bestuur.</w:t>
      </w:r>
    </w:p>
    <w:p w14:paraId="1A58581F" w14:textId="77777777" w:rsidR="00C52028" w:rsidRDefault="00C53F99">
      <w:pPr>
        <w:pStyle w:val="Lijstalinea"/>
        <w:numPr>
          <w:ilvl w:val="0"/>
          <w:numId w:val="13"/>
        </w:numPr>
        <w:tabs>
          <w:tab w:val="left" w:pos="541"/>
          <w:tab w:val="left" w:pos="542"/>
        </w:tabs>
        <w:spacing w:before="72" w:line="312" w:lineRule="auto"/>
        <w:ind w:right="865"/>
        <w:rPr>
          <w:sz w:val="20"/>
        </w:rPr>
      </w:pPr>
      <w:r>
        <w:rPr>
          <w:sz w:val="20"/>
        </w:rPr>
        <w:t>De Vennootschap heeft een bestuur, bestaande uit een door de algemene vergadering</w:t>
      </w:r>
      <w:r>
        <w:rPr>
          <w:spacing w:val="-28"/>
          <w:sz w:val="20"/>
        </w:rPr>
        <w:t xml:space="preserve"> </w:t>
      </w:r>
      <w:r>
        <w:rPr>
          <w:sz w:val="20"/>
        </w:rPr>
        <w:t xml:space="preserve">te bepalen aantal van één </w:t>
      </w:r>
      <w:r>
        <w:rPr>
          <w:sz w:val="20"/>
        </w:rPr>
        <w:t>of meer</w:t>
      </w:r>
      <w:r>
        <w:rPr>
          <w:spacing w:val="-1"/>
          <w:sz w:val="20"/>
        </w:rPr>
        <w:t xml:space="preserve"> </w:t>
      </w:r>
      <w:r>
        <w:rPr>
          <w:sz w:val="20"/>
        </w:rPr>
        <w:t>bestuurders.</w:t>
      </w:r>
    </w:p>
    <w:p w14:paraId="4A394FC3" w14:textId="77777777" w:rsidR="00C52028" w:rsidRDefault="00C53F99">
      <w:pPr>
        <w:pStyle w:val="Lijstalinea"/>
        <w:numPr>
          <w:ilvl w:val="0"/>
          <w:numId w:val="13"/>
        </w:numPr>
        <w:tabs>
          <w:tab w:val="left" w:pos="541"/>
          <w:tab w:val="left" w:pos="542"/>
        </w:tabs>
        <w:spacing w:line="312" w:lineRule="auto"/>
        <w:ind w:right="240"/>
        <w:rPr>
          <w:sz w:val="20"/>
        </w:rPr>
      </w:pPr>
      <w:r>
        <w:rPr>
          <w:sz w:val="20"/>
        </w:rPr>
        <w:t>De bestuurders worden benoemd door de algemene vergadering. Een van de bestuurders</w:t>
      </w:r>
      <w:r>
        <w:rPr>
          <w:spacing w:val="-26"/>
          <w:sz w:val="20"/>
        </w:rPr>
        <w:t xml:space="preserve"> </w:t>
      </w:r>
      <w:r>
        <w:rPr>
          <w:sz w:val="20"/>
        </w:rPr>
        <w:t>wordt benoemd in de functie van voorzitter.</w:t>
      </w:r>
    </w:p>
    <w:p w14:paraId="13B5D604" w14:textId="77777777" w:rsidR="00C52028" w:rsidRDefault="00C53F99">
      <w:pPr>
        <w:pStyle w:val="Lijstalinea"/>
        <w:numPr>
          <w:ilvl w:val="0"/>
          <w:numId w:val="13"/>
        </w:numPr>
        <w:tabs>
          <w:tab w:val="left" w:pos="541"/>
          <w:tab w:val="left" w:pos="542"/>
        </w:tabs>
        <w:rPr>
          <w:sz w:val="20"/>
        </w:rPr>
      </w:pPr>
      <w:r>
        <w:rPr>
          <w:sz w:val="20"/>
        </w:rPr>
        <w:t>Bestuurders kunnen te allen tijde door de algemene vergadering worden geschorst en</w:t>
      </w:r>
      <w:r>
        <w:rPr>
          <w:spacing w:val="-19"/>
          <w:sz w:val="20"/>
        </w:rPr>
        <w:t xml:space="preserve"> </w:t>
      </w:r>
      <w:r>
        <w:rPr>
          <w:sz w:val="20"/>
        </w:rPr>
        <w:t>ontslagen.</w:t>
      </w:r>
    </w:p>
    <w:p w14:paraId="41E019B1" w14:textId="77777777" w:rsidR="00C52028" w:rsidRDefault="00C53F99">
      <w:pPr>
        <w:pStyle w:val="Lijstalinea"/>
        <w:numPr>
          <w:ilvl w:val="0"/>
          <w:numId w:val="13"/>
        </w:numPr>
        <w:tabs>
          <w:tab w:val="left" w:pos="541"/>
          <w:tab w:val="left" w:pos="542"/>
        </w:tabs>
        <w:spacing w:before="70" w:line="312" w:lineRule="auto"/>
        <w:ind w:right="1159"/>
        <w:rPr>
          <w:sz w:val="20"/>
        </w:rPr>
      </w:pPr>
      <w:r>
        <w:rPr>
          <w:sz w:val="20"/>
        </w:rPr>
        <w:t>De algemene ve</w:t>
      </w:r>
      <w:r>
        <w:rPr>
          <w:sz w:val="20"/>
        </w:rPr>
        <w:t>rgadering stelt de bezoldiging en verdere arbeidsvoorwaarden van de bestuurders vast.</w:t>
      </w:r>
    </w:p>
    <w:p w14:paraId="4D4664A8" w14:textId="77777777" w:rsidR="00C52028" w:rsidRDefault="00C53F99">
      <w:pPr>
        <w:pStyle w:val="Lijstalinea"/>
        <w:numPr>
          <w:ilvl w:val="0"/>
          <w:numId w:val="13"/>
        </w:numPr>
        <w:tabs>
          <w:tab w:val="left" w:pos="541"/>
          <w:tab w:val="left" w:pos="542"/>
        </w:tabs>
        <w:spacing w:line="314" w:lineRule="auto"/>
        <w:ind w:right="227"/>
        <w:rPr>
          <w:sz w:val="20"/>
        </w:rPr>
      </w:pPr>
      <w:r>
        <w:rPr>
          <w:sz w:val="20"/>
        </w:rPr>
        <w:t>Het bestuur is belast met het besturen van de Vennootschap. Het bestuur dient zich te gedragen naar de aanwijzingen van de algemene vergadering. Het bestuur is gehouden d</w:t>
      </w:r>
      <w:r>
        <w:rPr>
          <w:sz w:val="20"/>
        </w:rPr>
        <w:t>e aanwijzingen op te volgen, tenzij deze in strijd zijn met het belang van de Vennootschap en de met haar verbonden</w:t>
      </w:r>
      <w:r>
        <w:rPr>
          <w:spacing w:val="-2"/>
          <w:sz w:val="20"/>
        </w:rPr>
        <w:t xml:space="preserve"> </w:t>
      </w:r>
      <w:r>
        <w:rPr>
          <w:sz w:val="20"/>
        </w:rPr>
        <w:t>onderneming.</w:t>
      </w:r>
    </w:p>
    <w:p w14:paraId="20905434" w14:textId="77777777" w:rsidR="00C52028" w:rsidRDefault="00C53F99">
      <w:pPr>
        <w:pStyle w:val="Kop2"/>
        <w:spacing w:line="225" w:lineRule="exact"/>
        <w:rPr>
          <w:u w:val="none"/>
        </w:rPr>
      </w:pPr>
      <w:r>
        <w:rPr>
          <w:u w:val="thick"/>
        </w:rPr>
        <w:t>OPTIE 1: Praktijkrechtspersoon</w:t>
      </w:r>
    </w:p>
    <w:p w14:paraId="5BFB1A31" w14:textId="77777777" w:rsidR="00C52028" w:rsidRDefault="00C53F99">
      <w:pPr>
        <w:pStyle w:val="Lijstalinea"/>
        <w:numPr>
          <w:ilvl w:val="0"/>
          <w:numId w:val="13"/>
        </w:numPr>
        <w:tabs>
          <w:tab w:val="left" w:pos="541"/>
          <w:tab w:val="left" w:pos="542"/>
        </w:tabs>
        <w:spacing w:before="70" w:line="312" w:lineRule="auto"/>
        <w:ind w:right="1832"/>
        <w:rPr>
          <w:sz w:val="20"/>
        </w:rPr>
      </w:pPr>
      <w:r>
        <w:rPr>
          <w:sz w:val="20"/>
        </w:rPr>
        <w:t>De meerderheid van de bestuurders, waaronder de voorzitter, zijn Advocaat</w:t>
      </w:r>
      <w:r>
        <w:rPr>
          <w:spacing w:val="-26"/>
          <w:sz w:val="20"/>
        </w:rPr>
        <w:t xml:space="preserve"> </w:t>
      </w:r>
      <w:r>
        <w:rPr>
          <w:sz w:val="20"/>
        </w:rPr>
        <w:t>of Beroepsbeoefenaar d</w:t>
      </w:r>
      <w:r>
        <w:rPr>
          <w:sz w:val="20"/>
        </w:rPr>
        <w:t>ie de praktijk binnen de Vennootschap</w:t>
      </w:r>
      <w:r>
        <w:rPr>
          <w:spacing w:val="-3"/>
          <w:sz w:val="20"/>
        </w:rPr>
        <w:t xml:space="preserve"> </w:t>
      </w:r>
      <w:r>
        <w:rPr>
          <w:sz w:val="20"/>
        </w:rPr>
        <w:t>uitoefenen.</w:t>
      </w:r>
    </w:p>
    <w:p w14:paraId="4B28B8B2" w14:textId="77777777" w:rsidR="00C52028" w:rsidRDefault="00C53F99">
      <w:pPr>
        <w:pStyle w:val="Lijstalinea"/>
        <w:numPr>
          <w:ilvl w:val="0"/>
          <w:numId w:val="13"/>
        </w:numPr>
        <w:tabs>
          <w:tab w:val="left" w:pos="542"/>
        </w:tabs>
        <w:spacing w:line="312" w:lineRule="auto"/>
        <w:ind w:right="677"/>
        <w:jc w:val="both"/>
        <w:rPr>
          <w:sz w:val="20"/>
        </w:rPr>
      </w:pPr>
      <w:r>
        <w:rPr>
          <w:sz w:val="20"/>
        </w:rPr>
        <w:t>Personen, niet zijnde Advocaat of Beroepsbeoefenaar, als bedoeld in het vorige lid,</w:t>
      </w:r>
      <w:r>
        <w:rPr>
          <w:spacing w:val="-33"/>
          <w:sz w:val="20"/>
        </w:rPr>
        <w:t xml:space="preserve"> </w:t>
      </w:r>
      <w:r>
        <w:rPr>
          <w:sz w:val="20"/>
        </w:rPr>
        <w:t>kunnen slechts tot bestuurder benoemd worden voor zover voldaan is aan de vereisten genoemd</w:t>
      </w:r>
      <w:r>
        <w:rPr>
          <w:spacing w:val="-27"/>
          <w:sz w:val="20"/>
        </w:rPr>
        <w:t xml:space="preserve"> </w:t>
      </w:r>
      <w:r>
        <w:rPr>
          <w:sz w:val="20"/>
        </w:rPr>
        <w:t>in artikel 5.6 en 5.7 van de Verordening.</w:t>
      </w:r>
    </w:p>
    <w:p w14:paraId="744257E8" w14:textId="77777777" w:rsidR="00C52028" w:rsidRDefault="00C53F99">
      <w:pPr>
        <w:pStyle w:val="Kop2"/>
        <w:spacing w:before="3"/>
        <w:rPr>
          <w:u w:val="none"/>
        </w:rPr>
      </w:pPr>
      <w:r>
        <w:rPr>
          <w:u w:val="thick"/>
        </w:rPr>
        <w:t>OPTIE 2: Houdster-rechtspersoon</w:t>
      </w:r>
    </w:p>
    <w:p w14:paraId="303357EB" w14:textId="77777777" w:rsidR="00C52028" w:rsidRDefault="00C52028">
      <w:pPr>
        <w:sectPr w:rsidR="00C52028">
          <w:pgSz w:w="11910" w:h="16850"/>
          <w:pgMar w:top="1420" w:right="1300" w:bottom="1060" w:left="1300" w:header="0" w:footer="865" w:gutter="0"/>
          <w:cols w:space="708"/>
        </w:sectPr>
      </w:pPr>
    </w:p>
    <w:p w14:paraId="3CC096EE" w14:textId="77777777" w:rsidR="00C52028" w:rsidRDefault="00C53F99">
      <w:pPr>
        <w:pStyle w:val="Plattetekst"/>
        <w:tabs>
          <w:tab w:val="left" w:pos="541"/>
        </w:tabs>
        <w:spacing w:before="64" w:line="314" w:lineRule="auto"/>
        <w:ind w:right="634"/>
      </w:pPr>
      <w:r>
        <w:lastRenderedPageBreak/>
        <w:t>6.</w:t>
      </w:r>
      <w:r>
        <w:tab/>
        <w:t>Alle bestuurders zijn Advocaat of Beroepsbeoefenaar die de praktijk u</w:t>
      </w:r>
      <w:r>
        <w:t>itoefenen binnen een Praktijkrechtspersoon waarvan de aandelen direct of indirect door de Vennootschap</w:t>
      </w:r>
      <w:r>
        <w:rPr>
          <w:spacing w:val="-28"/>
        </w:rPr>
        <w:t xml:space="preserve"> </w:t>
      </w:r>
      <w:r>
        <w:t>worden gehouden.</w:t>
      </w:r>
    </w:p>
    <w:p w14:paraId="436B0A05" w14:textId="77777777" w:rsidR="00C52028" w:rsidRDefault="00C53F99">
      <w:pPr>
        <w:pStyle w:val="Kop2"/>
        <w:spacing w:line="227" w:lineRule="exact"/>
        <w:rPr>
          <w:u w:val="none"/>
        </w:rPr>
      </w:pPr>
      <w:r>
        <w:rPr>
          <w:u w:val="thick"/>
        </w:rPr>
        <w:t>EINDE</w:t>
      </w:r>
      <w:r>
        <w:rPr>
          <w:spacing w:val="-4"/>
          <w:u w:val="thick"/>
        </w:rPr>
        <w:t xml:space="preserve"> </w:t>
      </w:r>
      <w:r>
        <w:rPr>
          <w:u w:val="thick"/>
        </w:rPr>
        <w:t>OPTIES</w:t>
      </w:r>
    </w:p>
    <w:p w14:paraId="7C6C2852" w14:textId="77777777" w:rsidR="00C52028" w:rsidRDefault="00C52028">
      <w:pPr>
        <w:pStyle w:val="Plattetekst"/>
        <w:spacing w:before="10"/>
        <w:ind w:left="0" w:firstLine="0"/>
        <w:rPr>
          <w:b/>
          <w:i/>
          <w:sz w:val="23"/>
        </w:rPr>
      </w:pPr>
    </w:p>
    <w:p w14:paraId="5C53CF11" w14:textId="77777777" w:rsidR="00C52028" w:rsidRDefault="00C53F99">
      <w:pPr>
        <w:spacing w:before="93"/>
        <w:ind w:left="116"/>
        <w:rPr>
          <w:b/>
          <w:sz w:val="20"/>
        </w:rPr>
      </w:pPr>
      <w:r>
        <w:rPr>
          <w:b/>
          <w:sz w:val="20"/>
        </w:rPr>
        <w:t>Artikel 18. Bestuurstaak en besluitvorming.</w:t>
      </w:r>
    </w:p>
    <w:p w14:paraId="163BB3FE" w14:textId="77777777" w:rsidR="00C52028" w:rsidRDefault="00C53F99">
      <w:pPr>
        <w:pStyle w:val="Lijstalinea"/>
        <w:numPr>
          <w:ilvl w:val="0"/>
          <w:numId w:val="12"/>
        </w:numPr>
        <w:tabs>
          <w:tab w:val="left" w:pos="541"/>
          <w:tab w:val="left" w:pos="542"/>
        </w:tabs>
        <w:spacing w:before="73"/>
        <w:rPr>
          <w:sz w:val="20"/>
        </w:rPr>
      </w:pPr>
      <w:r>
        <w:rPr>
          <w:sz w:val="20"/>
        </w:rPr>
        <w:t>Het bestuur van de Vennootschap is belast met het besturen van de</w:t>
      </w:r>
      <w:r>
        <w:rPr>
          <w:spacing w:val="-9"/>
          <w:sz w:val="20"/>
        </w:rPr>
        <w:t xml:space="preserve"> </w:t>
      </w:r>
      <w:r>
        <w:rPr>
          <w:sz w:val="20"/>
        </w:rPr>
        <w:t>Vennootschap</w:t>
      </w:r>
      <w:r>
        <w:rPr>
          <w:sz w:val="20"/>
        </w:rPr>
        <w:t>.</w:t>
      </w:r>
    </w:p>
    <w:p w14:paraId="0B74D192" w14:textId="77777777" w:rsidR="00C52028" w:rsidRDefault="00C53F99">
      <w:pPr>
        <w:pStyle w:val="Lijstalinea"/>
        <w:numPr>
          <w:ilvl w:val="0"/>
          <w:numId w:val="12"/>
        </w:numPr>
        <w:tabs>
          <w:tab w:val="left" w:pos="541"/>
          <w:tab w:val="left" w:pos="542"/>
        </w:tabs>
        <w:spacing w:before="70" w:line="312" w:lineRule="auto"/>
        <w:ind w:right="1022"/>
        <w:rPr>
          <w:sz w:val="20"/>
        </w:rPr>
      </w:pPr>
      <w:r>
        <w:rPr>
          <w:sz w:val="20"/>
        </w:rPr>
        <w:t>Alle besluiten van het bestuur worden genomen met een volstrekte meerderheid van</w:t>
      </w:r>
      <w:r>
        <w:rPr>
          <w:spacing w:val="-25"/>
          <w:sz w:val="20"/>
        </w:rPr>
        <w:t xml:space="preserve"> </w:t>
      </w:r>
      <w:r>
        <w:rPr>
          <w:sz w:val="20"/>
        </w:rPr>
        <w:t>de uitgebrachte stemmen waarbij elke bestuurder één stem</w:t>
      </w:r>
      <w:r>
        <w:rPr>
          <w:spacing w:val="-2"/>
          <w:sz w:val="20"/>
        </w:rPr>
        <w:t xml:space="preserve"> </w:t>
      </w:r>
      <w:r>
        <w:rPr>
          <w:sz w:val="20"/>
        </w:rPr>
        <w:t>heeft.</w:t>
      </w:r>
    </w:p>
    <w:p w14:paraId="1B988DA8" w14:textId="77777777" w:rsidR="00C52028" w:rsidRDefault="00C53F99">
      <w:pPr>
        <w:pStyle w:val="Lijstalinea"/>
        <w:numPr>
          <w:ilvl w:val="0"/>
          <w:numId w:val="12"/>
        </w:numPr>
        <w:tabs>
          <w:tab w:val="left" w:pos="541"/>
          <w:tab w:val="left" w:pos="542"/>
        </w:tabs>
        <w:spacing w:line="312" w:lineRule="auto"/>
        <w:ind w:right="266"/>
        <w:rPr>
          <w:sz w:val="20"/>
        </w:rPr>
      </w:pPr>
      <w:r>
        <w:rPr>
          <w:sz w:val="20"/>
        </w:rPr>
        <w:t>Besluiten van het bestuur van de Vennootschap kunnen in plaats van in een vergadering ook schriftelijk worden</w:t>
      </w:r>
      <w:r>
        <w:rPr>
          <w:sz w:val="20"/>
        </w:rPr>
        <w:t xml:space="preserve"> genomen, mits met algemene stemmen van alle in functie zijnde</w:t>
      </w:r>
      <w:r>
        <w:rPr>
          <w:spacing w:val="-26"/>
          <w:sz w:val="20"/>
        </w:rPr>
        <w:t xml:space="preserve"> </w:t>
      </w:r>
      <w:r>
        <w:rPr>
          <w:sz w:val="20"/>
        </w:rPr>
        <w:t>bestuurders.</w:t>
      </w:r>
    </w:p>
    <w:p w14:paraId="467F21AD" w14:textId="77777777" w:rsidR="00C52028" w:rsidRDefault="00C53F99">
      <w:pPr>
        <w:pStyle w:val="Lijstalinea"/>
        <w:numPr>
          <w:ilvl w:val="0"/>
          <w:numId w:val="12"/>
        </w:numPr>
        <w:tabs>
          <w:tab w:val="left" w:pos="541"/>
          <w:tab w:val="left" w:pos="542"/>
        </w:tabs>
        <w:spacing w:line="312" w:lineRule="auto"/>
        <w:ind w:right="211"/>
        <w:rPr>
          <w:sz w:val="20"/>
        </w:rPr>
      </w:pPr>
      <w:r>
        <w:rPr>
          <w:sz w:val="20"/>
        </w:rPr>
        <w:t>Bij de vervulling van haar taak richt het bestuur zich naar het belang van de Vennootschap en</w:t>
      </w:r>
      <w:r>
        <w:rPr>
          <w:spacing w:val="-28"/>
          <w:sz w:val="20"/>
        </w:rPr>
        <w:t xml:space="preserve"> </w:t>
      </w:r>
      <w:r>
        <w:rPr>
          <w:sz w:val="20"/>
        </w:rPr>
        <w:t>de met haar verbonden</w:t>
      </w:r>
      <w:r>
        <w:rPr>
          <w:spacing w:val="-4"/>
          <w:sz w:val="20"/>
        </w:rPr>
        <w:t xml:space="preserve"> </w:t>
      </w:r>
      <w:r>
        <w:rPr>
          <w:sz w:val="20"/>
        </w:rPr>
        <w:t>onderneming</w:t>
      </w:r>
    </w:p>
    <w:p w14:paraId="163BB3CE" w14:textId="77777777" w:rsidR="00C52028" w:rsidRDefault="00C53F99">
      <w:pPr>
        <w:pStyle w:val="Lijstalinea"/>
        <w:numPr>
          <w:ilvl w:val="0"/>
          <w:numId w:val="12"/>
        </w:numPr>
        <w:tabs>
          <w:tab w:val="left" w:pos="541"/>
          <w:tab w:val="left" w:pos="542"/>
        </w:tabs>
        <w:spacing w:line="312" w:lineRule="auto"/>
        <w:ind w:right="157"/>
        <w:rPr>
          <w:sz w:val="20"/>
        </w:rPr>
      </w:pPr>
      <w:r>
        <w:rPr>
          <w:sz w:val="20"/>
        </w:rPr>
        <w:t>Een bestuurder neemt niet deel aan de beraadslaging en besluitvorming indien hij daarbij een direct of indirect persoonlijk belang heeft dat tegenstrijdig is met het belang van de</w:t>
      </w:r>
      <w:r>
        <w:rPr>
          <w:spacing w:val="-38"/>
          <w:sz w:val="20"/>
        </w:rPr>
        <w:t xml:space="preserve"> </w:t>
      </w:r>
      <w:r>
        <w:rPr>
          <w:sz w:val="20"/>
        </w:rPr>
        <w:t>Vennootschap en de met haar verbonden onderneming. Wanneer hierdoor geen bes</w:t>
      </w:r>
      <w:r>
        <w:rPr>
          <w:sz w:val="20"/>
        </w:rPr>
        <w:t>tuursbesluit kan worden genomen, is het bestuur daartoe alsnog bevoegd.</w:t>
      </w:r>
    </w:p>
    <w:p w14:paraId="0B6DA408" w14:textId="77777777" w:rsidR="00C52028" w:rsidRDefault="00C52028">
      <w:pPr>
        <w:pStyle w:val="Plattetekst"/>
        <w:spacing w:before="3"/>
        <w:ind w:left="0" w:firstLine="0"/>
        <w:rPr>
          <w:sz w:val="26"/>
        </w:rPr>
      </w:pPr>
    </w:p>
    <w:p w14:paraId="083A713F" w14:textId="77777777" w:rsidR="00C52028" w:rsidRDefault="00C53F99">
      <w:pPr>
        <w:pStyle w:val="Kop1"/>
      </w:pPr>
      <w:r>
        <w:t>Artikel 19 Belet of ontstentenis.</w:t>
      </w:r>
    </w:p>
    <w:p w14:paraId="4517230D" w14:textId="77777777" w:rsidR="00C52028" w:rsidRDefault="00C53F99">
      <w:pPr>
        <w:pStyle w:val="Lijstalinea"/>
        <w:numPr>
          <w:ilvl w:val="0"/>
          <w:numId w:val="11"/>
        </w:numPr>
        <w:tabs>
          <w:tab w:val="left" w:pos="541"/>
          <w:tab w:val="left" w:pos="542"/>
        </w:tabs>
        <w:spacing w:before="73" w:line="312" w:lineRule="auto"/>
        <w:ind w:right="677"/>
        <w:rPr>
          <w:sz w:val="20"/>
        </w:rPr>
      </w:pPr>
      <w:r>
        <w:rPr>
          <w:sz w:val="20"/>
        </w:rPr>
        <w:t>Ingeval van ontstentenis of belet van een bestuurder blijven de overige bestuurders met</w:t>
      </w:r>
      <w:r>
        <w:rPr>
          <w:spacing w:val="-26"/>
          <w:sz w:val="20"/>
        </w:rPr>
        <w:t xml:space="preserve"> </w:t>
      </w:r>
      <w:r>
        <w:rPr>
          <w:sz w:val="20"/>
        </w:rPr>
        <w:t>het bestuur belast mits nog steeds voldaan wordt aan het bepa</w:t>
      </w:r>
      <w:r>
        <w:rPr>
          <w:sz w:val="20"/>
        </w:rPr>
        <w:t>alde in artikel 17, zesde</w:t>
      </w:r>
      <w:r>
        <w:rPr>
          <w:spacing w:val="-17"/>
          <w:sz w:val="20"/>
        </w:rPr>
        <w:t xml:space="preserve"> </w:t>
      </w:r>
      <w:r>
        <w:rPr>
          <w:sz w:val="20"/>
        </w:rPr>
        <w:t>lid.</w:t>
      </w:r>
    </w:p>
    <w:p w14:paraId="23A88729" w14:textId="77777777" w:rsidR="00C52028" w:rsidRDefault="00C53F99">
      <w:pPr>
        <w:pStyle w:val="Lijstalinea"/>
        <w:numPr>
          <w:ilvl w:val="0"/>
          <w:numId w:val="11"/>
        </w:numPr>
        <w:tabs>
          <w:tab w:val="left" w:pos="541"/>
          <w:tab w:val="left" w:pos="542"/>
        </w:tabs>
        <w:spacing w:line="312" w:lineRule="auto"/>
        <w:ind w:right="133"/>
        <w:rPr>
          <w:sz w:val="20"/>
        </w:rPr>
      </w:pPr>
      <w:r>
        <w:rPr>
          <w:sz w:val="20"/>
        </w:rPr>
        <w:t>Bij ontstentenis of belet van alle bestuurders of van een zodanig aantal bestuurders zijnde Advocaat of Beroepsbeoefenaar dat niet meer voldaan wordt aan het bepaalde in artikel 17, zesde lid, berust het bestuur van de Vennoo</w:t>
      </w:r>
      <w:r>
        <w:rPr>
          <w:sz w:val="20"/>
        </w:rPr>
        <w:t>tschap tijdelijk bij één of meer door de algemene vergadering daartoe aangewezen personen met een zodanige kwaliteit dat wordt voldaan aan</w:t>
      </w:r>
      <w:r>
        <w:rPr>
          <w:spacing w:val="-28"/>
          <w:sz w:val="20"/>
        </w:rPr>
        <w:t xml:space="preserve"> </w:t>
      </w:r>
      <w:r>
        <w:rPr>
          <w:sz w:val="20"/>
        </w:rPr>
        <w:t>het bepaalde in artikel 17, zesde</w:t>
      </w:r>
      <w:r>
        <w:rPr>
          <w:spacing w:val="-1"/>
          <w:sz w:val="20"/>
        </w:rPr>
        <w:t xml:space="preserve"> </w:t>
      </w:r>
      <w:r>
        <w:rPr>
          <w:sz w:val="20"/>
        </w:rPr>
        <w:t>lid.</w:t>
      </w:r>
    </w:p>
    <w:p w14:paraId="1355F6C8" w14:textId="77777777" w:rsidR="00C52028" w:rsidRDefault="00C52028">
      <w:pPr>
        <w:pStyle w:val="Plattetekst"/>
        <w:spacing w:before="4"/>
        <w:ind w:left="0" w:firstLine="0"/>
        <w:rPr>
          <w:sz w:val="26"/>
        </w:rPr>
      </w:pPr>
    </w:p>
    <w:p w14:paraId="63E903B0" w14:textId="77777777" w:rsidR="00C52028" w:rsidRDefault="00C53F99">
      <w:pPr>
        <w:pStyle w:val="Kop1"/>
      </w:pPr>
      <w:r>
        <w:t>Artikel 20 Vertegenwoordiging.</w:t>
      </w:r>
    </w:p>
    <w:p w14:paraId="7D3F5724" w14:textId="77777777" w:rsidR="00C52028" w:rsidRDefault="00C53F99">
      <w:pPr>
        <w:pStyle w:val="Lijstalinea"/>
        <w:numPr>
          <w:ilvl w:val="0"/>
          <w:numId w:val="10"/>
        </w:numPr>
        <w:tabs>
          <w:tab w:val="left" w:pos="541"/>
          <w:tab w:val="left" w:pos="542"/>
        </w:tabs>
        <w:spacing w:before="72"/>
        <w:rPr>
          <w:sz w:val="20"/>
        </w:rPr>
      </w:pPr>
      <w:r>
        <w:rPr>
          <w:sz w:val="20"/>
        </w:rPr>
        <w:t>Het bestuur van de Vennootschap is bevoegd de Vennootschap te</w:t>
      </w:r>
      <w:r>
        <w:rPr>
          <w:spacing w:val="-9"/>
          <w:sz w:val="20"/>
        </w:rPr>
        <w:t xml:space="preserve"> </w:t>
      </w:r>
      <w:r>
        <w:rPr>
          <w:sz w:val="20"/>
        </w:rPr>
        <w:t>vertegenwoordigen.</w:t>
      </w:r>
    </w:p>
    <w:p w14:paraId="01FF08FA" w14:textId="77777777" w:rsidR="00C52028" w:rsidRDefault="00C53F99">
      <w:pPr>
        <w:pStyle w:val="Lijstalinea"/>
        <w:numPr>
          <w:ilvl w:val="0"/>
          <w:numId w:val="10"/>
        </w:numPr>
        <w:tabs>
          <w:tab w:val="left" w:pos="541"/>
          <w:tab w:val="left" w:pos="542"/>
        </w:tabs>
        <w:spacing w:before="70" w:line="312" w:lineRule="auto"/>
        <w:ind w:right="280"/>
        <w:rPr>
          <w:sz w:val="20"/>
        </w:rPr>
      </w:pPr>
      <w:r>
        <w:rPr>
          <w:spacing w:val="-3"/>
          <w:sz w:val="20"/>
        </w:rPr>
        <w:t>Naast</w:t>
      </w:r>
      <w:r>
        <w:rPr>
          <w:spacing w:val="-10"/>
          <w:sz w:val="20"/>
        </w:rPr>
        <w:t xml:space="preserve"> </w:t>
      </w:r>
      <w:r>
        <w:rPr>
          <w:sz w:val="20"/>
        </w:rPr>
        <w:t>het</w:t>
      </w:r>
      <w:r>
        <w:rPr>
          <w:spacing w:val="-9"/>
          <w:sz w:val="20"/>
        </w:rPr>
        <w:t xml:space="preserve"> </w:t>
      </w:r>
      <w:r>
        <w:rPr>
          <w:spacing w:val="-3"/>
          <w:sz w:val="20"/>
        </w:rPr>
        <w:t>bepaalde</w:t>
      </w:r>
      <w:r>
        <w:rPr>
          <w:spacing w:val="-9"/>
          <w:sz w:val="20"/>
        </w:rPr>
        <w:t xml:space="preserve"> </w:t>
      </w:r>
      <w:r>
        <w:rPr>
          <w:sz w:val="20"/>
        </w:rPr>
        <w:t>in</w:t>
      </w:r>
      <w:r>
        <w:rPr>
          <w:spacing w:val="-9"/>
          <w:sz w:val="20"/>
        </w:rPr>
        <w:t xml:space="preserve"> </w:t>
      </w:r>
      <w:r>
        <w:rPr>
          <w:sz w:val="20"/>
        </w:rPr>
        <w:t>het</w:t>
      </w:r>
      <w:r>
        <w:rPr>
          <w:spacing w:val="-9"/>
          <w:sz w:val="20"/>
        </w:rPr>
        <w:t xml:space="preserve"> </w:t>
      </w:r>
      <w:r>
        <w:rPr>
          <w:sz w:val="20"/>
        </w:rPr>
        <w:t>eerste</w:t>
      </w:r>
      <w:r>
        <w:rPr>
          <w:spacing w:val="-9"/>
          <w:sz w:val="20"/>
        </w:rPr>
        <w:t xml:space="preserve"> </w:t>
      </w:r>
      <w:r>
        <w:rPr>
          <w:spacing w:val="-3"/>
          <w:sz w:val="20"/>
        </w:rPr>
        <w:t>lid</w:t>
      </w:r>
      <w:r>
        <w:rPr>
          <w:spacing w:val="-9"/>
          <w:sz w:val="20"/>
        </w:rPr>
        <w:t xml:space="preserve"> </w:t>
      </w:r>
      <w:r>
        <w:rPr>
          <w:sz w:val="20"/>
        </w:rPr>
        <w:t>is</w:t>
      </w:r>
      <w:r>
        <w:rPr>
          <w:spacing w:val="-7"/>
          <w:sz w:val="20"/>
        </w:rPr>
        <w:t xml:space="preserve"> </w:t>
      </w:r>
      <w:r>
        <w:rPr>
          <w:spacing w:val="-3"/>
          <w:sz w:val="20"/>
        </w:rPr>
        <w:t>iedere</w:t>
      </w:r>
      <w:r>
        <w:rPr>
          <w:spacing w:val="-9"/>
          <w:sz w:val="20"/>
        </w:rPr>
        <w:t xml:space="preserve"> </w:t>
      </w:r>
      <w:r>
        <w:rPr>
          <w:spacing w:val="-3"/>
          <w:sz w:val="20"/>
        </w:rPr>
        <w:t>bestuurder</w:t>
      </w:r>
      <w:r>
        <w:rPr>
          <w:spacing w:val="-13"/>
          <w:sz w:val="20"/>
        </w:rPr>
        <w:t xml:space="preserve"> </w:t>
      </w:r>
      <w:r>
        <w:rPr>
          <w:sz w:val="20"/>
        </w:rPr>
        <w:t>met</w:t>
      </w:r>
      <w:r>
        <w:rPr>
          <w:spacing w:val="-9"/>
          <w:sz w:val="20"/>
        </w:rPr>
        <w:t xml:space="preserve"> </w:t>
      </w:r>
      <w:r>
        <w:rPr>
          <w:sz w:val="20"/>
        </w:rPr>
        <w:t>de</w:t>
      </w:r>
      <w:r>
        <w:rPr>
          <w:spacing w:val="-9"/>
          <w:sz w:val="20"/>
        </w:rPr>
        <w:t xml:space="preserve"> </w:t>
      </w:r>
      <w:r>
        <w:rPr>
          <w:spacing w:val="-3"/>
          <w:sz w:val="20"/>
        </w:rPr>
        <w:t>titel</w:t>
      </w:r>
      <w:r>
        <w:rPr>
          <w:spacing w:val="-10"/>
          <w:sz w:val="20"/>
        </w:rPr>
        <w:t xml:space="preserve"> </w:t>
      </w:r>
      <w:r>
        <w:rPr>
          <w:spacing w:val="-3"/>
          <w:sz w:val="20"/>
        </w:rPr>
        <w:t>algemeen</w:t>
      </w:r>
      <w:r>
        <w:rPr>
          <w:spacing w:val="-9"/>
          <w:sz w:val="20"/>
        </w:rPr>
        <w:t xml:space="preserve"> </w:t>
      </w:r>
      <w:r>
        <w:rPr>
          <w:spacing w:val="-3"/>
          <w:sz w:val="20"/>
        </w:rPr>
        <w:t>directeur</w:t>
      </w:r>
      <w:r>
        <w:rPr>
          <w:spacing w:val="-8"/>
          <w:sz w:val="20"/>
        </w:rPr>
        <w:t xml:space="preserve"> </w:t>
      </w:r>
      <w:r>
        <w:rPr>
          <w:spacing w:val="-3"/>
          <w:sz w:val="20"/>
        </w:rPr>
        <w:t xml:space="preserve">zelfstandig bevoegd </w:t>
      </w:r>
      <w:r>
        <w:rPr>
          <w:sz w:val="20"/>
        </w:rPr>
        <w:t xml:space="preserve">de </w:t>
      </w:r>
      <w:r>
        <w:rPr>
          <w:spacing w:val="-3"/>
          <w:sz w:val="20"/>
        </w:rPr>
        <w:t xml:space="preserve">Vennootschap </w:t>
      </w:r>
      <w:r>
        <w:rPr>
          <w:sz w:val="20"/>
        </w:rPr>
        <w:t xml:space="preserve">te </w:t>
      </w:r>
      <w:r>
        <w:rPr>
          <w:spacing w:val="-3"/>
          <w:sz w:val="20"/>
        </w:rPr>
        <w:t xml:space="preserve">vertegenwoordigen. Daarnaast wordt </w:t>
      </w:r>
      <w:r>
        <w:rPr>
          <w:sz w:val="20"/>
        </w:rPr>
        <w:t xml:space="preserve">de </w:t>
      </w:r>
      <w:r>
        <w:rPr>
          <w:spacing w:val="-3"/>
          <w:sz w:val="20"/>
        </w:rPr>
        <w:t>Vennoots</w:t>
      </w:r>
      <w:r>
        <w:rPr>
          <w:spacing w:val="-3"/>
          <w:sz w:val="20"/>
        </w:rPr>
        <w:t>chap vertegenwoordigd door twee gezamenlijk handelende bestuurders zonder deze</w:t>
      </w:r>
      <w:r>
        <w:rPr>
          <w:spacing w:val="-22"/>
          <w:sz w:val="20"/>
        </w:rPr>
        <w:t xml:space="preserve"> </w:t>
      </w:r>
      <w:r>
        <w:rPr>
          <w:spacing w:val="-3"/>
          <w:sz w:val="20"/>
        </w:rPr>
        <w:t>titel.</w:t>
      </w:r>
    </w:p>
    <w:p w14:paraId="30080CE7" w14:textId="77777777" w:rsidR="00C52028" w:rsidRDefault="00C53F99">
      <w:pPr>
        <w:pStyle w:val="Lijstalinea"/>
        <w:numPr>
          <w:ilvl w:val="0"/>
          <w:numId w:val="10"/>
        </w:numPr>
        <w:tabs>
          <w:tab w:val="left" w:pos="541"/>
          <w:tab w:val="left" w:pos="542"/>
        </w:tabs>
        <w:spacing w:before="3" w:line="312" w:lineRule="auto"/>
        <w:ind w:right="297"/>
        <w:rPr>
          <w:sz w:val="20"/>
        </w:rPr>
      </w:pPr>
      <w:r>
        <w:rPr>
          <w:sz w:val="20"/>
        </w:rPr>
        <w:t>Het bestuur kan functionarissen met algemene of beperkte vertegenwoordigingsbevoegdheid aanstellen. Elk van deze functionarissen vertegenwoordigt de Vennootschap met inac</w:t>
      </w:r>
      <w:r>
        <w:rPr>
          <w:sz w:val="20"/>
        </w:rPr>
        <w:t>htneming van de begrenzing aan zijn bevoegdheid gesteld. Hun titulatuur wordt door het bestuur</w:t>
      </w:r>
      <w:r>
        <w:rPr>
          <w:spacing w:val="-25"/>
          <w:sz w:val="20"/>
        </w:rPr>
        <w:t xml:space="preserve"> </w:t>
      </w:r>
      <w:r>
        <w:rPr>
          <w:sz w:val="20"/>
        </w:rPr>
        <w:t>bepaald.</w:t>
      </w:r>
    </w:p>
    <w:p w14:paraId="3FE3C898" w14:textId="77777777" w:rsidR="00C52028" w:rsidRDefault="00C52028">
      <w:pPr>
        <w:pStyle w:val="Plattetekst"/>
        <w:ind w:left="0" w:firstLine="0"/>
        <w:rPr>
          <w:sz w:val="26"/>
        </w:rPr>
      </w:pPr>
    </w:p>
    <w:p w14:paraId="2093556C" w14:textId="77777777" w:rsidR="00C52028" w:rsidRDefault="00C53F99">
      <w:pPr>
        <w:pStyle w:val="Kop1"/>
        <w:spacing w:before="1"/>
      </w:pPr>
      <w:r>
        <w:rPr>
          <w:spacing w:val="-3"/>
        </w:rPr>
        <w:t xml:space="preserve">Artikel </w:t>
      </w:r>
      <w:r>
        <w:t xml:space="preserve">21 </w:t>
      </w:r>
      <w:r>
        <w:rPr>
          <w:spacing w:val="-3"/>
        </w:rPr>
        <w:t xml:space="preserve">Goedkeuring </w:t>
      </w:r>
      <w:r>
        <w:t xml:space="preserve">van </w:t>
      </w:r>
      <w:r>
        <w:rPr>
          <w:spacing w:val="-3"/>
        </w:rPr>
        <w:t xml:space="preserve">besluiten </w:t>
      </w:r>
      <w:r>
        <w:t>van het</w:t>
      </w:r>
      <w:r>
        <w:rPr>
          <w:spacing w:val="-7"/>
        </w:rPr>
        <w:t xml:space="preserve"> </w:t>
      </w:r>
      <w:r>
        <w:rPr>
          <w:spacing w:val="-3"/>
        </w:rPr>
        <w:t>bestuur.</w:t>
      </w:r>
    </w:p>
    <w:p w14:paraId="4F40E0C8" w14:textId="77777777" w:rsidR="00C52028" w:rsidRDefault="00C53F99">
      <w:pPr>
        <w:pStyle w:val="Lijstalinea"/>
        <w:numPr>
          <w:ilvl w:val="0"/>
          <w:numId w:val="9"/>
        </w:numPr>
        <w:tabs>
          <w:tab w:val="left" w:pos="541"/>
          <w:tab w:val="left" w:pos="542"/>
        </w:tabs>
        <w:spacing w:before="72" w:line="312" w:lineRule="auto"/>
        <w:ind w:right="722"/>
        <w:rPr>
          <w:sz w:val="20"/>
        </w:rPr>
      </w:pPr>
      <w:r>
        <w:rPr>
          <w:sz w:val="20"/>
        </w:rPr>
        <w:t>De algemene vergadering is bevoegd besluiten van het bestuur aan haar goedkeuring te onderwerpen. Deze besluiten dienen duidelijk omschreven te worden en schriftelijk aan</w:t>
      </w:r>
      <w:r>
        <w:rPr>
          <w:spacing w:val="-27"/>
          <w:sz w:val="20"/>
        </w:rPr>
        <w:t xml:space="preserve"> </w:t>
      </w:r>
      <w:r>
        <w:rPr>
          <w:sz w:val="20"/>
        </w:rPr>
        <w:t>het bestuur te worden</w:t>
      </w:r>
      <w:r>
        <w:rPr>
          <w:spacing w:val="-1"/>
          <w:sz w:val="20"/>
        </w:rPr>
        <w:t xml:space="preserve"> </w:t>
      </w:r>
      <w:r>
        <w:rPr>
          <w:sz w:val="20"/>
        </w:rPr>
        <w:t>medegedeeld.</w:t>
      </w:r>
    </w:p>
    <w:p w14:paraId="06FC3C9D" w14:textId="77777777" w:rsidR="00C52028" w:rsidRDefault="00C53F99">
      <w:pPr>
        <w:pStyle w:val="Lijstalinea"/>
        <w:numPr>
          <w:ilvl w:val="0"/>
          <w:numId w:val="9"/>
        </w:numPr>
        <w:tabs>
          <w:tab w:val="left" w:pos="541"/>
          <w:tab w:val="left" w:pos="542"/>
        </w:tabs>
        <w:spacing w:before="3" w:line="312" w:lineRule="auto"/>
        <w:ind w:right="1211"/>
        <w:rPr>
          <w:sz w:val="20"/>
        </w:rPr>
      </w:pPr>
      <w:r>
        <w:rPr>
          <w:sz w:val="20"/>
        </w:rPr>
        <w:t>Het ontbreken van een goedkeuring als bedoeld in h</w:t>
      </w:r>
      <w:r>
        <w:rPr>
          <w:sz w:val="20"/>
        </w:rPr>
        <w:t>et eerste lid van dit artikel tast</w:t>
      </w:r>
      <w:r>
        <w:rPr>
          <w:spacing w:val="-28"/>
          <w:sz w:val="20"/>
        </w:rPr>
        <w:t xml:space="preserve"> </w:t>
      </w:r>
      <w:r>
        <w:rPr>
          <w:sz w:val="20"/>
        </w:rPr>
        <w:t>de vertegenwoordigingsbevoegdheid van het bestuur of bestuurders niet</w:t>
      </w:r>
      <w:r>
        <w:rPr>
          <w:spacing w:val="-3"/>
          <w:sz w:val="20"/>
        </w:rPr>
        <w:t xml:space="preserve"> </w:t>
      </w:r>
      <w:r>
        <w:rPr>
          <w:sz w:val="20"/>
        </w:rPr>
        <w:t>aan.</w:t>
      </w:r>
    </w:p>
    <w:p w14:paraId="15AE125A" w14:textId="77777777" w:rsidR="00C52028" w:rsidRDefault="00C52028">
      <w:pPr>
        <w:pStyle w:val="Plattetekst"/>
        <w:spacing w:before="1"/>
        <w:ind w:left="0" w:firstLine="0"/>
        <w:rPr>
          <w:sz w:val="26"/>
        </w:rPr>
      </w:pPr>
    </w:p>
    <w:p w14:paraId="5202CCD4" w14:textId="77777777" w:rsidR="00C52028" w:rsidRDefault="00C53F99">
      <w:pPr>
        <w:pStyle w:val="Kop1"/>
      </w:pPr>
      <w:r>
        <w:t>Artikel 22 Jaarrekening.</w:t>
      </w:r>
    </w:p>
    <w:p w14:paraId="5078BB74" w14:textId="77777777" w:rsidR="00C52028" w:rsidRDefault="00C53F99">
      <w:pPr>
        <w:pStyle w:val="Lijstalinea"/>
        <w:numPr>
          <w:ilvl w:val="0"/>
          <w:numId w:val="8"/>
        </w:numPr>
        <w:tabs>
          <w:tab w:val="left" w:pos="541"/>
          <w:tab w:val="left" w:pos="542"/>
        </w:tabs>
        <w:spacing w:before="72"/>
        <w:rPr>
          <w:sz w:val="20"/>
        </w:rPr>
      </w:pPr>
      <w:r>
        <w:rPr>
          <w:sz w:val="20"/>
        </w:rPr>
        <w:t>Het boekjaar van de Vennootschap is gelijk aan het</w:t>
      </w:r>
      <w:r>
        <w:rPr>
          <w:spacing w:val="-1"/>
          <w:sz w:val="20"/>
        </w:rPr>
        <w:t xml:space="preserve"> </w:t>
      </w:r>
      <w:r>
        <w:rPr>
          <w:sz w:val="20"/>
        </w:rPr>
        <w:t>kalenderjaar.</w:t>
      </w:r>
    </w:p>
    <w:p w14:paraId="42BC3432" w14:textId="77777777" w:rsidR="00C52028" w:rsidRDefault="00C52028">
      <w:pPr>
        <w:rPr>
          <w:sz w:val="20"/>
        </w:rPr>
        <w:sectPr w:rsidR="00C52028">
          <w:pgSz w:w="11910" w:h="16850"/>
          <w:pgMar w:top="1420" w:right="1300" w:bottom="1060" w:left="1300" w:header="0" w:footer="865" w:gutter="0"/>
          <w:cols w:space="708"/>
        </w:sectPr>
      </w:pPr>
    </w:p>
    <w:p w14:paraId="492B40F3" w14:textId="77777777" w:rsidR="00C52028" w:rsidRDefault="00C53F99">
      <w:pPr>
        <w:pStyle w:val="Lijstalinea"/>
        <w:numPr>
          <w:ilvl w:val="0"/>
          <w:numId w:val="8"/>
        </w:numPr>
        <w:tabs>
          <w:tab w:val="left" w:pos="541"/>
          <w:tab w:val="left" w:pos="542"/>
        </w:tabs>
        <w:spacing w:before="64" w:line="312" w:lineRule="auto"/>
        <w:ind w:right="145"/>
        <w:rPr>
          <w:sz w:val="20"/>
        </w:rPr>
      </w:pPr>
      <w:r>
        <w:rPr>
          <w:sz w:val="20"/>
        </w:rPr>
        <w:lastRenderedPageBreak/>
        <w:t>Jaarlijks binnen vijf (5) maanden na afloop van het boekjaar, behoudens verlenging van deze termijn met ten hoogste vijf (5) maanden door de algemene vergadering op grond van bijzondere omstandigheden, maakt het bestuur van de Vennootschap een jaarrekening</w:t>
      </w:r>
      <w:r>
        <w:rPr>
          <w:sz w:val="20"/>
        </w:rPr>
        <w:t xml:space="preserve"> op en legt het deze voor de aandeelhouder ter inzage ten kantoor van de Vennootschap. Binnen deze termijn legt</w:t>
      </w:r>
      <w:r>
        <w:rPr>
          <w:spacing w:val="-31"/>
          <w:sz w:val="20"/>
        </w:rPr>
        <w:t xml:space="preserve"> </w:t>
      </w:r>
      <w:r>
        <w:rPr>
          <w:sz w:val="20"/>
        </w:rPr>
        <w:t>het bestuur van de Vennootschap ook het jaarverslag ter inzage voor de aandeelhouders, tenzij de artikelen 2:396, zevende lid of 2:403 van het B</w:t>
      </w:r>
      <w:r>
        <w:rPr>
          <w:sz w:val="20"/>
        </w:rPr>
        <w:t>urgerlijk Wetboek voor de Vennootschap</w:t>
      </w:r>
      <w:r>
        <w:rPr>
          <w:spacing w:val="-18"/>
          <w:sz w:val="20"/>
        </w:rPr>
        <w:t xml:space="preserve"> </w:t>
      </w:r>
      <w:r>
        <w:rPr>
          <w:sz w:val="20"/>
        </w:rPr>
        <w:t>gelden.</w:t>
      </w:r>
    </w:p>
    <w:p w14:paraId="1B677B81" w14:textId="77777777" w:rsidR="00C52028" w:rsidRDefault="00C53F99">
      <w:pPr>
        <w:pStyle w:val="Lijstalinea"/>
        <w:numPr>
          <w:ilvl w:val="0"/>
          <w:numId w:val="8"/>
        </w:numPr>
        <w:tabs>
          <w:tab w:val="left" w:pos="541"/>
          <w:tab w:val="left" w:pos="542"/>
        </w:tabs>
        <w:spacing w:before="7" w:line="312" w:lineRule="auto"/>
        <w:ind w:right="259"/>
        <w:rPr>
          <w:sz w:val="20"/>
        </w:rPr>
      </w:pPr>
      <w:r>
        <w:rPr>
          <w:sz w:val="20"/>
        </w:rPr>
        <w:t>De jaarrekening wordt ondertekend door de bestuurders; ontbreekt de ondertekening van één of meer van hen, dan wordt daarvan onder opgave van reden melding</w:t>
      </w:r>
      <w:r>
        <w:rPr>
          <w:spacing w:val="-5"/>
          <w:sz w:val="20"/>
        </w:rPr>
        <w:t xml:space="preserve"> </w:t>
      </w:r>
      <w:r>
        <w:rPr>
          <w:sz w:val="20"/>
        </w:rPr>
        <w:t>gemaakt.</w:t>
      </w:r>
    </w:p>
    <w:p w14:paraId="6BF9B371" w14:textId="77777777" w:rsidR="00C52028" w:rsidRDefault="00C53F99">
      <w:pPr>
        <w:pStyle w:val="Lijstalinea"/>
        <w:numPr>
          <w:ilvl w:val="0"/>
          <w:numId w:val="8"/>
        </w:numPr>
        <w:tabs>
          <w:tab w:val="left" w:pos="541"/>
          <w:tab w:val="left" w:pos="542"/>
        </w:tabs>
        <w:spacing w:line="312" w:lineRule="auto"/>
        <w:ind w:right="221"/>
        <w:rPr>
          <w:sz w:val="20"/>
        </w:rPr>
      </w:pPr>
      <w:r>
        <w:rPr>
          <w:sz w:val="20"/>
        </w:rPr>
        <w:t>De Vennootschap verleent opdracht tot onderz</w:t>
      </w:r>
      <w:r>
        <w:rPr>
          <w:sz w:val="20"/>
        </w:rPr>
        <w:t>oek van de jaarrekening aan een op grond van</w:t>
      </w:r>
      <w:r>
        <w:rPr>
          <w:spacing w:val="-28"/>
          <w:sz w:val="20"/>
        </w:rPr>
        <w:t xml:space="preserve"> </w:t>
      </w:r>
      <w:r>
        <w:rPr>
          <w:sz w:val="20"/>
        </w:rPr>
        <w:t xml:space="preserve">de wet bevoegde accountant, tenzij zij daarvan is vrijgesteld op grond </w:t>
      </w:r>
      <w:r>
        <w:rPr>
          <w:spacing w:val="2"/>
          <w:sz w:val="20"/>
        </w:rPr>
        <w:t xml:space="preserve">van </w:t>
      </w:r>
      <w:r>
        <w:rPr>
          <w:sz w:val="20"/>
        </w:rPr>
        <w:t>de wet. Tot het verlenen van de opdracht is de algemene vergadering bevoegd. Gaat deze daartoe niet over, dan is het bestuur</w:t>
      </w:r>
      <w:r>
        <w:rPr>
          <w:spacing w:val="-1"/>
          <w:sz w:val="20"/>
        </w:rPr>
        <w:t xml:space="preserve"> </w:t>
      </w:r>
      <w:r>
        <w:rPr>
          <w:sz w:val="20"/>
        </w:rPr>
        <w:t>bevoegd.</w:t>
      </w:r>
    </w:p>
    <w:p w14:paraId="6565DD00" w14:textId="77777777" w:rsidR="00C52028" w:rsidRDefault="00C53F99">
      <w:pPr>
        <w:pStyle w:val="Lijstalinea"/>
        <w:numPr>
          <w:ilvl w:val="0"/>
          <w:numId w:val="8"/>
        </w:numPr>
        <w:tabs>
          <w:tab w:val="left" w:pos="541"/>
          <w:tab w:val="left" w:pos="542"/>
        </w:tabs>
        <w:spacing w:before="4" w:line="314" w:lineRule="auto"/>
        <w:ind w:right="541"/>
        <w:rPr>
          <w:sz w:val="20"/>
        </w:rPr>
      </w:pPr>
      <w:r>
        <w:rPr>
          <w:sz w:val="20"/>
        </w:rPr>
        <w:t>De</w:t>
      </w:r>
      <w:r>
        <w:rPr>
          <w:sz w:val="20"/>
        </w:rPr>
        <w:t xml:space="preserve"> opdracht tot onderzoek kan om gegronde redenen worden ingetrokken door de</w:t>
      </w:r>
      <w:r>
        <w:rPr>
          <w:spacing w:val="-23"/>
          <w:sz w:val="20"/>
        </w:rPr>
        <w:t xml:space="preserve"> </w:t>
      </w:r>
      <w:r>
        <w:rPr>
          <w:sz w:val="20"/>
        </w:rPr>
        <w:t>algemene vergadering en door degene die haar heeft</w:t>
      </w:r>
      <w:r>
        <w:rPr>
          <w:spacing w:val="-2"/>
          <w:sz w:val="20"/>
        </w:rPr>
        <w:t xml:space="preserve"> </w:t>
      </w:r>
      <w:r>
        <w:rPr>
          <w:sz w:val="20"/>
        </w:rPr>
        <w:t>verleend.</w:t>
      </w:r>
    </w:p>
    <w:p w14:paraId="0FDC3905" w14:textId="77777777" w:rsidR="00C52028" w:rsidRDefault="00C53F99">
      <w:pPr>
        <w:pStyle w:val="Lijstalinea"/>
        <w:numPr>
          <w:ilvl w:val="0"/>
          <w:numId w:val="8"/>
        </w:numPr>
        <w:tabs>
          <w:tab w:val="left" w:pos="541"/>
          <w:tab w:val="left" w:pos="542"/>
        </w:tabs>
        <w:spacing w:before="0" w:line="312" w:lineRule="auto"/>
        <w:ind w:right="454"/>
        <w:rPr>
          <w:sz w:val="20"/>
        </w:rPr>
      </w:pPr>
      <w:r>
        <w:rPr>
          <w:sz w:val="20"/>
        </w:rPr>
        <w:t>De accountant die de jaarrekening heeft onderzocht, brengt omtrent zijn onderzoek verslag</w:t>
      </w:r>
      <w:r>
        <w:rPr>
          <w:spacing w:val="-30"/>
          <w:sz w:val="20"/>
        </w:rPr>
        <w:t xml:space="preserve"> </w:t>
      </w:r>
      <w:r>
        <w:rPr>
          <w:sz w:val="20"/>
        </w:rPr>
        <w:t>uit aan het</w:t>
      </w:r>
      <w:r>
        <w:rPr>
          <w:spacing w:val="1"/>
          <w:sz w:val="20"/>
        </w:rPr>
        <w:t xml:space="preserve"> </w:t>
      </w:r>
      <w:r>
        <w:rPr>
          <w:sz w:val="20"/>
        </w:rPr>
        <w:t>bestuur.</w:t>
      </w:r>
    </w:p>
    <w:p w14:paraId="0E843D80" w14:textId="77777777" w:rsidR="00C52028" w:rsidRDefault="00C53F99">
      <w:pPr>
        <w:pStyle w:val="Lijstalinea"/>
        <w:numPr>
          <w:ilvl w:val="0"/>
          <w:numId w:val="8"/>
        </w:numPr>
        <w:tabs>
          <w:tab w:val="left" w:pos="541"/>
          <w:tab w:val="left" w:pos="542"/>
        </w:tabs>
        <w:spacing w:before="0" w:line="312" w:lineRule="auto"/>
        <w:ind w:right="242"/>
        <w:rPr>
          <w:sz w:val="20"/>
        </w:rPr>
      </w:pPr>
      <w:r>
        <w:rPr>
          <w:sz w:val="20"/>
        </w:rPr>
        <w:t>De Vennootschap zorgt dat de opgemaakte jaarrekening, het jaarverslag en de krachtens</w:t>
      </w:r>
      <w:r>
        <w:rPr>
          <w:spacing w:val="-27"/>
          <w:sz w:val="20"/>
        </w:rPr>
        <w:t xml:space="preserve"> </w:t>
      </w:r>
      <w:r>
        <w:rPr>
          <w:sz w:val="20"/>
        </w:rPr>
        <w:t>2:392, eerste lid, van het Burgerlijk Wetboek toe te voegen</w:t>
      </w:r>
      <w:r>
        <w:rPr>
          <w:sz w:val="20"/>
        </w:rPr>
        <w:t xml:space="preserve"> gegevens vanaf de oproep voor de algemene vergadering bestemd tot hun behandeling, op het adres van de Vennootschap aanwezig zijn. De aandeelhouders en de overige vergadergerechtigden kunnen de stukken aldaar inzien en kosteloos een afschrift</w:t>
      </w:r>
      <w:r>
        <w:rPr>
          <w:spacing w:val="3"/>
          <w:sz w:val="20"/>
        </w:rPr>
        <w:t xml:space="preserve"> </w:t>
      </w:r>
      <w:r>
        <w:rPr>
          <w:sz w:val="20"/>
        </w:rPr>
        <w:t>verkrijgen.</w:t>
      </w:r>
    </w:p>
    <w:p w14:paraId="02381253" w14:textId="77777777" w:rsidR="00C52028" w:rsidRDefault="00C53F99">
      <w:pPr>
        <w:pStyle w:val="Lijstalinea"/>
        <w:numPr>
          <w:ilvl w:val="0"/>
          <w:numId w:val="8"/>
        </w:numPr>
        <w:tabs>
          <w:tab w:val="left" w:pos="541"/>
          <w:tab w:val="left" w:pos="542"/>
        </w:tabs>
        <w:spacing w:before="5" w:line="312" w:lineRule="auto"/>
        <w:ind w:right="184"/>
        <w:rPr>
          <w:sz w:val="20"/>
        </w:rPr>
      </w:pPr>
      <w:r>
        <w:rPr>
          <w:sz w:val="20"/>
        </w:rPr>
        <w:t>Indien de Vennootschap is vrijgesteld van de verplichting als bedoeld in het vierde lid kan de algemene vergadering alsnog besluiten dat de verplichting tot onderzoek gedaan wordt, dan wel dat een andere vorm van beoordeling van de jaarrekening en financië</w:t>
      </w:r>
      <w:r>
        <w:rPr>
          <w:sz w:val="20"/>
        </w:rPr>
        <w:t>le boekhouding</w:t>
      </w:r>
      <w:r>
        <w:rPr>
          <w:spacing w:val="-29"/>
          <w:sz w:val="20"/>
        </w:rPr>
        <w:t xml:space="preserve"> </w:t>
      </w:r>
      <w:r>
        <w:rPr>
          <w:sz w:val="20"/>
        </w:rPr>
        <w:t>plaatsvindt.</w:t>
      </w:r>
    </w:p>
    <w:p w14:paraId="3C239DD2" w14:textId="77777777" w:rsidR="00C52028" w:rsidRDefault="00C52028">
      <w:pPr>
        <w:pStyle w:val="Plattetekst"/>
        <w:ind w:left="0" w:firstLine="0"/>
        <w:rPr>
          <w:sz w:val="26"/>
        </w:rPr>
      </w:pPr>
    </w:p>
    <w:p w14:paraId="3D6A4673" w14:textId="77777777" w:rsidR="00C52028" w:rsidRDefault="00C53F99">
      <w:pPr>
        <w:pStyle w:val="Kop1"/>
      </w:pPr>
      <w:r>
        <w:t>Artikel 23 Vaststelling jaarrekening. Kwijting.</w:t>
      </w:r>
    </w:p>
    <w:p w14:paraId="311D8D5C" w14:textId="77777777" w:rsidR="00C52028" w:rsidRDefault="00C53F99">
      <w:pPr>
        <w:pStyle w:val="Lijstalinea"/>
        <w:numPr>
          <w:ilvl w:val="0"/>
          <w:numId w:val="7"/>
        </w:numPr>
        <w:tabs>
          <w:tab w:val="left" w:pos="541"/>
          <w:tab w:val="left" w:pos="542"/>
        </w:tabs>
        <w:spacing w:before="73" w:line="312" w:lineRule="auto"/>
        <w:ind w:right="967"/>
        <w:rPr>
          <w:sz w:val="20"/>
        </w:rPr>
      </w:pPr>
      <w:r>
        <w:rPr>
          <w:sz w:val="20"/>
        </w:rPr>
        <w:t>De jaarrekening wordt vastgesteld door de algemene vergadering. Het jaarverslag</w:t>
      </w:r>
      <w:r>
        <w:rPr>
          <w:spacing w:val="-28"/>
          <w:sz w:val="20"/>
        </w:rPr>
        <w:t xml:space="preserve"> </w:t>
      </w:r>
      <w:r>
        <w:rPr>
          <w:sz w:val="20"/>
        </w:rPr>
        <w:t>wordt vastgesteld door het</w:t>
      </w:r>
      <w:r>
        <w:rPr>
          <w:spacing w:val="-4"/>
          <w:sz w:val="20"/>
        </w:rPr>
        <w:t xml:space="preserve"> </w:t>
      </w:r>
      <w:r>
        <w:rPr>
          <w:sz w:val="20"/>
        </w:rPr>
        <w:t>bestuur.</w:t>
      </w:r>
    </w:p>
    <w:p w14:paraId="55C4C542" w14:textId="77777777" w:rsidR="00C52028" w:rsidRDefault="00C53F99">
      <w:pPr>
        <w:pStyle w:val="Lijstalinea"/>
        <w:numPr>
          <w:ilvl w:val="0"/>
          <w:numId w:val="7"/>
        </w:numPr>
        <w:tabs>
          <w:tab w:val="left" w:pos="541"/>
          <w:tab w:val="left" w:pos="542"/>
        </w:tabs>
        <w:spacing w:line="312" w:lineRule="auto"/>
        <w:ind w:right="243"/>
        <w:rPr>
          <w:sz w:val="20"/>
        </w:rPr>
      </w:pPr>
      <w:r>
        <w:rPr>
          <w:sz w:val="20"/>
        </w:rPr>
        <w:t>Vaststelling van de jaarrekening strekt niet tot kwijting van e</w:t>
      </w:r>
      <w:r>
        <w:rPr>
          <w:sz w:val="20"/>
        </w:rPr>
        <w:t>en bestuurder, tenzij het bepaalde</w:t>
      </w:r>
      <w:r>
        <w:rPr>
          <w:spacing w:val="-34"/>
          <w:sz w:val="20"/>
        </w:rPr>
        <w:t xml:space="preserve"> </w:t>
      </w:r>
      <w:r>
        <w:rPr>
          <w:sz w:val="20"/>
        </w:rPr>
        <w:t>in het derde lid van toepassing is. De algemene vergadering kan bij afzonderlijk besluit kwijting verlenen aan een bestuurder voor het gevoerde beleid in het betreffende boekjaar, voor zover van dat beleid blijkt uit de jaarrekening of dat beleid aan de al</w:t>
      </w:r>
      <w:r>
        <w:rPr>
          <w:sz w:val="20"/>
        </w:rPr>
        <w:t>gemene vergadering is bekend gemaakt.</w:t>
      </w:r>
    </w:p>
    <w:p w14:paraId="78D04FB6" w14:textId="77777777" w:rsidR="00C52028" w:rsidRDefault="00C53F99">
      <w:pPr>
        <w:pStyle w:val="Lijstalinea"/>
        <w:numPr>
          <w:ilvl w:val="0"/>
          <w:numId w:val="7"/>
        </w:numPr>
        <w:tabs>
          <w:tab w:val="left" w:pos="541"/>
          <w:tab w:val="left" w:pos="542"/>
        </w:tabs>
        <w:spacing w:before="5"/>
        <w:rPr>
          <w:sz w:val="20"/>
        </w:rPr>
      </w:pPr>
      <w:r>
        <w:rPr>
          <w:spacing w:val="-3"/>
          <w:sz w:val="20"/>
        </w:rPr>
        <w:t>Toepassing</w:t>
      </w:r>
      <w:r>
        <w:rPr>
          <w:spacing w:val="-8"/>
          <w:sz w:val="20"/>
        </w:rPr>
        <w:t xml:space="preserve"> </w:t>
      </w:r>
      <w:r>
        <w:rPr>
          <w:spacing w:val="-3"/>
          <w:sz w:val="20"/>
        </w:rPr>
        <w:t>van</w:t>
      </w:r>
      <w:r>
        <w:rPr>
          <w:spacing w:val="-7"/>
          <w:sz w:val="20"/>
        </w:rPr>
        <w:t xml:space="preserve"> </w:t>
      </w:r>
      <w:r>
        <w:rPr>
          <w:sz w:val="20"/>
        </w:rPr>
        <w:t>het</w:t>
      </w:r>
      <w:r>
        <w:rPr>
          <w:spacing w:val="-7"/>
          <w:sz w:val="20"/>
        </w:rPr>
        <w:t xml:space="preserve"> </w:t>
      </w:r>
      <w:r>
        <w:rPr>
          <w:spacing w:val="-3"/>
          <w:sz w:val="20"/>
        </w:rPr>
        <w:t>bepaalde</w:t>
      </w:r>
      <w:r>
        <w:rPr>
          <w:spacing w:val="-7"/>
          <w:sz w:val="20"/>
        </w:rPr>
        <w:t xml:space="preserve"> </w:t>
      </w:r>
      <w:r>
        <w:rPr>
          <w:sz w:val="20"/>
        </w:rPr>
        <w:t>in</w:t>
      </w:r>
      <w:r>
        <w:rPr>
          <w:spacing w:val="-8"/>
          <w:sz w:val="20"/>
        </w:rPr>
        <w:t xml:space="preserve"> </w:t>
      </w:r>
      <w:r>
        <w:rPr>
          <w:spacing w:val="-3"/>
          <w:sz w:val="20"/>
        </w:rPr>
        <w:t>artikel</w:t>
      </w:r>
      <w:r>
        <w:rPr>
          <w:spacing w:val="-8"/>
          <w:sz w:val="20"/>
        </w:rPr>
        <w:t xml:space="preserve"> </w:t>
      </w:r>
      <w:r>
        <w:rPr>
          <w:spacing w:val="-3"/>
          <w:sz w:val="20"/>
        </w:rPr>
        <w:t>2:210,</w:t>
      </w:r>
      <w:r>
        <w:rPr>
          <w:spacing w:val="-7"/>
          <w:sz w:val="20"/>
        </w:rPr>
        <w:t xml:space="preserve"> </w:t>
      </w:r>
      <w:r>
        <w:rPr>
          <w:sz w:val="20"/>
        </w:rPr>
        <w:t>vijfde</w:t>
      </w:r>
      <w:r>
        <w:rPr>
          <w:spacing w:val="-7"/>
          <w:sz w:val="20"/>
        </w:rPr>
        <w:t xml:space="preserve"> </w:t>
      </w:r>
      <w:r>
        <w:rPr>
          <w:spacing w:val="-3"/>
          <w:sz w:val="20"/>
        </w:rPr>
        <w:t>lid,</w:t>
      </w:r>
      <w:r>
        <w:rPr>
          <w:spacing w:val="-8"/>
          <w:sz w:val="20"/>
        </w:rPr>
        <w:t xml:space="preserve"> </w:t>
      </w:r>
      <w:r>
        <w:rPr>
          <w:spacing w:val="-3"/>
          <w:sz w:val="20"/>
        </w:rPr>
        <w:t>van</w:t>
      </w:r>
      <w:r>
        <w:rPr>
          <w:spacing w:val="-7"/>
          <w:sz w:val="20"/>
        </w:rPr>
        <w:t xml:space="preserve"> </w:t>
      </w:r>
      <w:r>
        <w:rPr>
          <w:sz w:val="20"/>
        </w:rPr>
        <w:t>het</w:t>
      </w:r>
      <w:r>
        <w:rPr>
          <w:spacing w:val="-7"/>
          <w:sz w:val="20"/>
        </w:rPr>
        <w:t xml:space="preserve"> </w:t>
      </w:r>
      <w:r>
        <w:rPr>
          <w:spacing w:val="-3"/>
          <w:sz w:val="20"/>
        </w:rPr>
        <w:t>Burgerlijk</w:t>
      </w:r>
      <w:r>
        <w:rPr>
          <w:spacing w:val="-10"/>
          <w:sz w:val="20"/>
        </w:rPr>
        <w:t xml:space="preserve"> </w:t>
      </w:r>
      <w:r>
        <w:rPr>
          <w:spacing w:val="-3"/>
          <w:sz w:val="20"/>
        </w:rPr>
        <w:t>Wetboek</w:t>
      </w:r>
      <w:r>
        <w:rPr>
          <w:spacing w:val="-4"/>
          <w:sz w:val="20"/>
        </w:rPr>
        <w:t xml:space="preserve"> </w:t>
      </w:r>
      <w:r>
        <w:rPr>
          <w:sz w:val="20"/>
        </w:rPr>
        <w:t>is</w:t>
      </w:r>
      <w:r>
        <w:rPr>
          <w:spacing w:val="-8"/>
          <w:sz w:val="20"/>
        </w:rPr>
        <w:t xml:space="preserve"> </w:t>
      </w:r>
      <w:r>
        <w:rPr>
          <w:spacing w:val="-3"/>
          <w:sz w:val="20"/>
        </w:rPr>
        <w:t>uitgesloten.</w:t>
      </w:r>
    </w:p>
    <w:p w14:paraId="6A8EF80B" w14:textId="77777777" w:rsidR="00C52028" w:rsidRDefault="00C53F99">
      <w:pPr>
        <w:pStyle w:val="Lijstalinea"/>
        <w:numPr>
          <w:ilvl w:val="0"/>
          <w:numId w:val="7"/>
        </w:numPr>
        <w:tabs>
          <w:tab w:val="left" w:pos="541"/>
          <w:tab w:val="left" w:pos="542"/>
        </w:tabs>
        <w:spacing w:before="70" w:line="312" w:lineRule="auto"/>
        <w:ind w:right="361"/>
        <w:rPr>
          <w:sz w:val="20"/>
        </w:rPr>
      </w:pPr>
      <w:r>
        <w:rPr>
          <w:sz w:val="20"/>
        </w:rPr>
        <w:t>De Vennootschap is verplicht tot openbaarmaking van haar jaarrekening binnen acht (8) dagen na de vaststelling daarva</w:t>
      </w:r>
      <w:r>
        <w:rPr>
          <w:sz w:val="20"/>
        </w:rPr>
        <w:t>n, tenzij een wettelijke vrijstelling van toepassing</w:t>
      </w:r>
      <w:r>
        <w:rPr>
          <w:spacing w:val="-4"/>
          <w:sz w:val="20"/>
        </w:rPr>
        <w:t xml:space="preserve"> </w:t>
      </w:r>
      <w:r>
        <w:rPr>
          <w:sz w:val="20"/>
        </w:rPr>
        <w:t>is.</w:t>
      </w:r>
    </w:p>
    <w:p w14:paraId="09CEB2D0" w14:textId="77777777" w:rsidR="00C52028" w:rsidRDefault="00C52028">
      <w:pPr>
        <w:pStyle w:val="Plattetekst"/>
        <w:spacing w:before="1"/>
        <w:ind w:left="0" w:firstLine="0"/>
        <w:rPr>
          <w:sz w:val="26"/>
        </w:rPr>
      </w:pPr>
    </w:p>
    <w:p w14:paraId="59AE8FDB" w14:textId="77777777" w:rsidR="00C52028" w:rsidRDefault="00C53F99">
      <w:pPr>
        <w:pStyle w:val="Kop1"/>
      </w:pPr>
      <w:r>
        <w:t>Artikel 24 Winst. [NB 1]</w:t>
      </w:r>
    </w:p>
    <w:p w14:paraId="18D1AA8A" w14:textId="77777777" w:rsidR="00C52028" w:rsidRDefault="00C53F99">
      <w:pPr>
        <w:pStyle w:val="Lijstalinea"/>
        <w:numPr>
          <w:ilvl w:val="0"/>
          <w:numId w:val="6"/>
        </w:numPr>
        <w:tabs>
          <w:tab w:val="left" w:pos="541"/>
          <w:tab w:val="left" w:pos="542"/>
        </w:tabs>
        <w:spacing w:before="72" w:line="312" w:lineRule="auto"/>
        <w:ind w:right="374"/>
        <w:rPr>
          <w:sz w:val="20"/>
        </w:rPr>
      </w:pPr>
      <w:r>
        <w:rPr>
          <w:sz w:val="20"/>
        </w:rPr>
        <w:t>De algemene vergadering is bevoegd tot bestemming van de winst die door de vaststelling</w:t>
      </w:r>
      <w:r>
        <w:rPr>
          <w:spacing w:val="-24"/>
          <w:sz w:val="20"/>
        </w:rPr>
        <w:t xml:space="preserve"> </w:t>
      </w:r>
      <w:r>
        <w:rPr>
          <w:sz w:val="20"/>
        </w:rPr>
        <w:t>van de jaarrekening is bepaald en tot vaststelling van uitkeringen, voor zover het eigen vermogen groter is dan de reserves die krachtens de wet of deze statuten moeten</w:t>
      </w:r>
      <w:r>
        <w:rPr>
          <w:sz w:val="20"/>
        </w:rPr>
        <w:t xml:space="preserve"> worden</w:t>
      </w:r>
      <w:r>
        <w:rPr>
          <w:spacing w:val="-27"/>
          <w:sz w:val="20"/>
        </w:rPr>
        <w:t xml:space="preserve"> </w:t>
      </w:r>
      <w:r>
        <w:rPr>
          <w:sz w:val="20"/>
        </w:rPr>
        <w:t>aangehouden.</w:t>
      </w:r>
    </w:p>
    <w:p w14:paraId="3E882BC7" w14:textId="77777777" w:rsidR="00C52028" w:rsidRDefault="00C53F99">
      <w:pPr>
        <w:pStyle w:val="Lijstalinea"/>
        <w:numPr>
          <w:ilvl w:val="0"/>
          <w:numId w:val="6"/>
        </w:numPr>
        <w:tabs>
          <w:tab w:val="left" w:pos="541"/>
          <w:tab w:val="left" w:pos="542"/>
        </w:tabs>
        <w:spacing w:before="4" w:line="312" w:lineRule="auto"/>
        <w:ind w:right="385"/>
        <w:rPr>
          <w:sz w:val="20"/>
        </w:rPr>
      </w:pPr>
      <w:r>
        <w:rPr>
          <w:sz w:val="20"/>
        </w:rPr>
        <w:t>Een besluit dat strekt tot uitkering heeft geen gevolgen zolang het bestuur geen goedkeuring heeft verleend. Het bestuur weigert slechts de goedkeuring indien het weet of redelijkerwijs behoort te voorzien dat de Vennootschap na de uit</w:t>
      </w:r>
      <w:r>
        <w:rPr>
          <w:sz w:val="20"/>
        </w:rPr>
        <w:t>kering niet zal kunnen blijven voortgaan</w:t>
      </w:r>
      <w:r>
        <w:rPr>
          <w:spacing w:val="-25"/>
          <w:sz w:val="20"/>
        </w:rPr>
        <w:t xml:space="preserve"> </w:t>
      </w:r>
      <w:r>
        <w:rPr>
          <w:sz w:val="20"/>
        </w:rPr>
        <w:t>met het betalen van haar opeisbare</w:t>
      </w:r>
      <w:r>
        <w:rPr>
          <w:spacing w:val="-3"/>
          <w:sz w:val="20"/>
        </w:rPr>
        <w:t xml:space="preserve"> </w:t>
      </w:r>
      <w:r>
        <w:rPr>
          <w:sz w:val="20"/>
        </w:rPr>
        <w:t>schulden.</w:t>
      </w:r>
    </w:p>
    <w:p w14:paraId="09043B40" w14:textId="77777777" w:rsidR="00C52028" w:rsidRDefault="00C52028">
      <w:pPr>
        <w:spacing w:line="312" w:lineRule="auto"/>
        <w:rPr>
          <w:sz w:val="20"/>
        </w:rPr>
        <w:sectPr w:rsidR="00C52028">
          <w:pgSz w:w="11910" w:h="16850"/>
          <w:pgMar w:top="1420" w:right="1300" w:bottom="1060" w:left="1300" w:header="0" w:footer="865" w:gutter="0"/>
          <w:cols w:space="708"/>
        </w:sectPr>
      </w:pPr>
    </w:p>
    <w:p w14:paraId="0261C472" w14:textId="77777777" w:rsidR="00C52028" w:rsidRDefault="00C53F99">
      <w:pPr>
        <w:pStyle w:val="Lijstalinea"/>
        <w:numPr>
          <w:ilvl w:val="0"/>
          <w:numId w:val="6"/>
        </w:numPr>
        <w:tabs>
          <w:tab w:val="left" w:pos="541"/>
          <w:tab w:val="left" w:pos="542"/>
        </w:tabs>
        <w:spacing w:before="64" w:line="314" w:lineRule="auto"/>
        <w:ind w:right="387"/>
        <w:rPr>
          <w:sz w:val="20"/>
        </w:rPr>
      </w:pPr>
      <w:r>
        <w:rPr>
          <w:sz w:val="20"/>
        </w:rPr>
        <w:lastRenderedPageBreak/>
        <w:t>Bij de berekening van iedere uitkering tellen de aandelen die de Vennootschap in haar</w:t>
      </w:r>
      <w:r>
        <w:rPr>
          <w:spacing w:val="-29"/>
          <w:sz w:val="20"/>
        </w:rPr>
        <w:t xml:space="preserve"> </w:t>
      </w:r>
      <w:r>
        <w:rPr>
          <w:sz w:val="20"/>
        </w:rPr>
        <w:t>kapitaal houdt, niet</w:t>
      </w:r>
      <w:r>
        <w:rPr>
          <w:spacing w:val="-3"/>
          <w:sz w:val="20"/>
        </w:rPr>
        <w:t xml:space="preserve"> </w:t>
      </w:r>
      <w:r>
        <w:rPr>
          <w:sz w:val="20"/>
        </w:rPr>
        <w:t>mee.</w:t>
      </w:r>
    </w:p>
    <w:p w14:paraId="7BB9F3BF" w14:textId="77777777" w:rsidR="00C52028" w:rsidRDefault="00C53F99">
      <w:pPr>
        <w:pStyle w:val="Lijstalinea"/>
        <w:numPr>
          <w:ilvl w:val="0"/>
          <w:numId w:val="6"/>
        </w:numPr>
        <w:tabs>
          <w:tab w:val="left" w:pos="541"/>
          <w:tab w:val="left" w:pos="542"/>
        </w:tabs>
        <w:spacing w:before="0" w:line="312" w:lineRule="auto"/>
        <w:ind w:right="195"/>
        <w:rPr>
          <w:sz w:val="20"/>
        </w:rPr>
      </w:pPr>
      <w:r>
        <w:rPr>
          <w:sz w:val="20"/>
        </w:rPr>
        <w:t>Bij de berekening van het bedrag, dat op</w:t>
      </w:r>
      <w:r>
        <w:rPr>
          <w:sz w:val="20"/>
        </w:rPr>
        <w:t xml:space="preserve"> ieder aandeel zal worden uitgekeerd, komt slechts het bedrag van de verplichte stortingen op het nominale bedrag van de aandelen in aanmerking.</w:t>
      </w:r>
      <w:r>
        <w:rPr>
          <w:spacing w:val="-24"/>
          <w:sz w:val="20"/>
        </w:rPr>
        <w:t xml:space="preserve"> </w:t>
      </w:r>
      <w:r>
        <w:rPr>
          <w:sz w:val="20"/>
        </w:rPr>
        <w:t>Met instemming van alle aandeelhouders kan van het bepaalde in de tweede zin van dit lid worden afgeweken.</w:t>
      </w:r>
    </w:p>
    <w:p w14:paraId="27C8D848" w14:textId="77777777" w:rsidR="00C52028" w:rsidRDefault="00C53F99">
      <w:pPr>
        <w:pStyle w:val="Lijstalinea"/>
        <w:numPr>
          <w:ilvl w:val="0"/>
          <w:numId w:val="6"/>
        </w:numPr>
        <w:tabs>
          <w:tab w:val="left" w:pos="541"/>
          <w:tab w:val="left" w:pos="542"/>
        </w:tabs>
        <w:spacing w:line="312" w:lineRule="auto"/>
        <w:ind w:right="621"/>
        <w:rPr>
          <w:sz w:val="20"/>
        </w:rPr>
      </w:pPr>
      <w:r>
        <w:rPr>
          <w:sz w:val="20"/>
        </w:rPr>
        <w:t>De v</w:t>
      </w:r>
      <w:r>
        <w:rPr>
          <w:sz w:val="20"/>
        </w:rPr>
        <w:t>ordering van een aandeelhouder tot uitkering van winst verjaart door verloop van vijf</w:t>
      </w:r>
      <w:r>
        <w:rPr>
          <w:spacing w:val="-29"/>
          <w:sz w:val="20"/>
        </w:rPr>
        <w:t xml:space="preserve"> </w:t>
      </w:r>
      <w:r>
        <w:rPr>
          <w:sz w:val="20"/>
        </w:rPr>
        <w:t>(5) jaren na de dag van het besluit tot uitkering van de</w:t>
      </w:r>
      <w:r>
        <w:rPr>
          <w:spacing w:val="-1"/>
          <w:sz w:val="20"/>
        </w:rPr>
        <w:t xml:space="preserve"> </w:t>
      </w:r>
      <w:r>
        <w:rPr>
          <w:sz w:val="20"/>
        </w:rPr>
        <w:t>winst.</w:t>
      </w:r>
    </w:p>
    <w:p w14:paraId="5F1E104E" w14:textId="77777777" w:rsidR="00C52028" w:rsidRDefault="00C52028">
      <w:pPr>
        <w:pStyle w:val="Plattetekst"/>
        <w:spacing w:before="1"/>
        <w:ind w:left="0" w:firstLine="0"/>
        <w:rPr>
          <w:sz w:val="26"/>
        </w:rPr>
      </w:pPr>
    </w:p>
    <w:p w14:paraId="1F646B7C" w14:textId="77777777" w:rsidR="00C52028" w:rsidRDefault="00C53F99">
      <w:pPr>
        <w:pStyle w:val="Kop1"/>
      </w:pPr>
      <w:r>
        <w:t>Artikel 25 Algemene vergadering.</w:t>
      </w:r>
    </w:p>
    <w:p w14:paraId="6A7C4425" w14:textId="77777777" w:rsidR="00C52028" w:rsidRDefault="00C53F99">
      <w:pPr>
        <w:pStyle w:val="Lijstalinea"/>
        <w:numPr>
          <w:ilvl w:val="0"/>
          <w:numId w:val="5"/>
        </w:numPr>
        <w:tabs>
          <w:tab w:val="left" w:pos="541"/>
          <w:tab w:val="left" w:pos="542"/>
        </w:tabs>
        <w:spacing w:before="72" w:line="312" w:lineRule="auto"/>
        <w:ind w:right="502"/>
        <w:rPr>
          <w:sz w:val="20"/>
        </w:rPr>
      </w:pPr>
      <w:r>
        <w:rPr>
          <w:sz w:val="20"/>
        </w:rPr>
        <w:t>Tijdens ieder boekjaar wordt ten minste één (1) algemene vergadering geh</w:t>
      </w:r>
      <w:r>
        <w:rPr>
          <w:sz w:val="20"/>
        </w:rPr>
        <w:t>ouden of wordt</w:t>
      </w:r>
      <w:r>
        <w:rPr>
          <w:spacing w:val="-29"/>
          <w:sz w:val="20"/>
        </w:rPr>
        <w:t xml:space="preserve"> </w:t>
      </w:r>
      <w:r>
        <w:rPr>
          <w:sz w:val="20"/>
        </w:rPr>
        <w:t>ten minste eenmaal overeenkomstig artikel 29 buiten vergadering</w:t>
      </w:r>
      <w:r>
        <w:rPr>
          <w:spacing w:val="-8"/>
          <w:sz w:val="20"/>
        </w:rPr>
        <w:t xml:space="preserve"> </w:t>
      </w:r>
      <w:r>
        <w:rPr>
          <w:sz w:val="20"/>
        </w:rPr>
        <w:t>besloten.</w:t>
      </w:r>
    </w:p>
    <w:p w14:paraId="3C4F1FF3" w14:textId="77777777" w:rsidR="00C52028" w:rsidRDefault="00C53F99">
      <w:pPr>
        <w:pStyle w:val="Lijstalinea"/>
        <w:numPr>
          <w:ilvl w:val="0"/>
          <w:numId w:val="5"/>
        </w:numPr>
        <w:tabs>
          <w:tab w:val="left" w:pos="541"/>
          <w:tab w:val="left" w:pos="542"/>
        </w:tabs>
        <w:spacing w:line="312" w:lineRule="auto"/>
        <w:ind w:right="197"/>
        <w:rPr>
          <w:sz w:val="20"/>
        </w:rPr>
      </w:pPr>
      <w:r>
        <w:rPr>
          <w:sz w:val="20"/>
        </w:rPr>
        <w:t>Andere algemene vergaderingen worden gehouden zo dikwijls het bestuur van de</w:t>
      </w:r>
      <w:r>
        <w:rPr>
          <w:spacing w:val="-26"/>
          <w:sz w:val="20"/>
        </w:rPr>
        <w:t xml:space="preserve"> </w:t>
      </w:r>
      <w:r>
        <w:rPr>
          <w:sz w:val="20"/>
        </w:rPr>
        <w:t>Vennootschap dat nodig acht. Het bestuur is bevoegd tot het bijeenroepen van een algemene vergadering. Het bestuur is tot oproeping van een algemene vergadering verplicht wanneer een of meer houders van aandelen die alleen of gezamenlijk ten minste één hon</w:t>
      </w:r>
      <w:r>
        <w:rPr>
          <w:sz w:val="20"/>
        </w:rPr>
        <w:t xml:space="preserve">derdste (1/100e) gedeelte van het geplaatste kapitaal vertegenwoordigen schriftelijk en onder nauwkeurige opgave van de te behandelen onderwerpen het verzoek richten een algemene vergadering bijeen te roepen. Het bestuur treft de nodige maatregelen, opdat </w:t>
      </w:r>
      <w:r>
        <w:rPr>
          <w:sz w:val="20"/>
        </w:rPr>
        <w:t>de algemene vergadering binnen vier (4) weken na het verzoek kan worden gehouden, tenzij een zwaarwichtig belang van de Vennootschap zich daartegen verzet. Indien het bestuur geen uitvoering geeft aan het verzoek, kunnen de in de tweede zin bedoelde aandee</w:t>
      </w:r>
      <w:r>
        <w:rPr>
          <w:sz w:val="20"/>
        </w:rPr>
        <w:t>lhouders op hun verzoek door de voorzieningenrechter van de rechtbank worden gemachtigd tot bijeenroeping van de algemene vergadering. Voor de toepassing van dit lid worden met houders van aandelen gelijkgesteld anderen aan wie het vergaderrecht toekomt.</w:t>
      </w:r>
    </w:p>
    <w:p w14:paraId="42898551" w14:textId="77777777" w:rsidR="00C52028" w:rsidRDefault="00C53F99">
      <w:pPr>
        <w:pStyle w:val="Lijstalinea"/>
        <w:numPr>
          <w:ilvl w:val="0"/>
          <w:numId w:val="5"/>
        </w:numPr>
        <w:tabs>
          <w:tab w:val="left" w:pos="541"/>
          <w:tab w:val="left" w:pos="542"/>
        </w:tabs>
        <w:spacing w:before="15" w:line="312" w:lineRule="auto"/>
        <w:ind w:right="191"/>
        <w:rPr>
          <w:sz w:val="20"/>
        </w:rPr>
      </w:pPr>
      <w:r>
        <w:rPr>
          <w:sz w:val="20"/>
        </w:rPr>
        <w:t>Iedere vergadergerechtigde is bevoegd om in persoon of bij schriftelijk gevolmachtigde de algemene vergadering bij te wonen en daarin het woord te voeren. Aan de eis van schriftelijkheid van de volmacht wordt voldaan indien de volmacht elektronisch is</w:t>
      </w:r>
      <w:r>
        <w:rPr>
          <w:spacing w:val="-7"/>
          <w:sz w:val="20"/>
        </w:rPr>
        <w:t xml:space="preserve"> </w:t>
      </w:r>
      <w:r>
        <w:rPr>
          <w:sz w:val="20"/>
        </w:rPr>
        <w:t>vast</w:t>
      </w:r>
      <w:r>
        <w:rPr>
          <w:sz w:val="20"/>
        </w:rPr>
        <w:t>gesteld.</w:t>
      </w:r>
    </w:p>
    <w:p w14:paraId="30CC5EAD" w14:textId="77777777" w:rsidR="00C52028" w:rsidRDefault="00C53F99">
      <w:pPr>
        <w:pStyle w:val="Lijstalinea"/>
        <w:numPr>
          <w:ilvl w:val="0"/>
          <w:numId w:val="5"/>
        </w:numPr>
        <w:tabs>
          <w:tab w:val="left" w:pos="541"/>
          <w:tab w:val="left" w:pos="542"/>
        </w:tabs>
        <w:spacing w:before="3" w:line="312" w:lineRule="auto"/>
        <w:ind w:right="415"/>
        <w:rPr>
          <w:sz w:val="20"/>
        </w:rPr>
      </w:pPr>
      <w:r>
        <w:rPr>
          <w:sz w:val="20"/>
        </w:rPr>
        <w:t>De oproeping tot een algemene vergadering geschiedt door middel van oproepingsbrieven gericht aan de adressen van de aandeelhouders en overige vergadergerechtigden, zoals deze zijn vermeld in het register, als bedoeld in artikel 6 van deze</w:t>
      </w:r>
      <w:r>
        <w:rPr>
          <w:spacing w:val="-5"/>
          <w:sz w:val="20"/>
        </w:rPr>
        <w:t xml:space="preserve"> </w:t>
      </w:r>
      <w:r>
        <w:rPr>
          <w:sz w:val="20"/>
        </w:rPr>
        <w:t>statute</w:t>
      </w:r>
      <w:r>
        <w:rPr>
          <w:sz w:val="20"/>
        </w:rPr>
        <w:t>n.</w:t>
      </w:r>
    </w:p>
    <w:p w14:paraId="2B58DC0E" w14:textId="77777777" w:rsidR="00C52028" w:rsidRDefault="00C53F99">
      <w:pPr>
        <w:pStyle w:val="Lijstalinea"/>
        <w:numPr>
          <w:ilvl w:val="0"/>
          <w:numId w:val="5"/>
        </w:numPr>
        <w:tabs>
          <w:tab w:val="left" w:pos="541"/>
          <w:tab w:val="left" w:pos="542"/>
        </w:tabs>
        <w:spacing w:before="3" w:line="312" w:lineRule="auto"/>
        <w:ind w:right="333"/>
        <w:rPr>
          <w:sz w:val="20"/>
        </w:rPr>
      </w:pPr>
      <w:r>
        <w:rPr>
          <w:sz w:val="20"/>
        </w:rPr>
        <w:t>Na instemming van een vergadergerechtigde kan de oproeping eveneens geschieden door</w:t>
      </w:r>
      <w:r>
        <w:rPr>
          <w:spacing w:val="-27"/>
          <w:sz w:val="20"/>
        </w:rPr>
        <w:t xml:space="preserve"> </w:t>
      </w:r>
      <w:r>
        <w:rPr>
          <w:sz w:val="20"/>
        </w:rPr>
        <w:t>een langs elektronische weg toegezonden leesbaar en reproduceerbaar bericht aan het adres dat door hem voor dit doel aan de Vennootschap is bekendgemaakt.</w:t>
      </w:r>
    </w:p>
    <w:p w14:paraId="0AFECA53" w14:textId="77777777" w:rsidR="00C52028" w:rsidRDefault="00C53F99">
      <w:pPr>
        <w:pStyle w:val="Lijstalinea"/>
        <w:numPr>
          <w:ilvl w:val="0"/>
          <w:numId w:val="5"/>
        </w:numPr>
        <w:tabs>
          <w:tab w:val="left" w:pos="541"/>
          <w:tab w:val="left" w:pos="542"/>
        </w:tabs>
        <w:spacing w:before="3" w:line="314" w:lineRule="auto"/>
        <w:ind w:right="134"/>
        <w:rPr>
          <w:sz w:val="20"/>
        </w:rPr>
      </w:pPr>
      <w:r>
        <w:rPr>
          <w:sz w:val="20"/>
        </w:rPr>
        <w:t>De oproeping v</w:t>
      </w:r>
      <w:r>
        <w:rPr>
          <w:sz w:val="20"/>
        </w:rPr>
        <w:t>ermeldt de te behandelen onderwerpen. Deelname aan en stemmen in een algemene vergadering kan door gebruikmaking van een elektronische communicatiemiddel als</w:t>
      </w:r>
      <w:r>
        <w:rPr>
          <w:spacing w:val="-28"/>
          <w:sz w:val="20"/>
        </w:rPr>
        <w:t xml:space="preserve"> </w:t>
      </w:r>
      <w:r>
        <w:rPr>
          <w:sz w:val="20"/>
        </w:rPr>
        <w:t>dit bij de oproeping is</w:t>
      </w:r>
      <w:r>
        <w:rPr>
          <w:spacing w:val="2"/>
          <w:sz w:val="20"/>
        </w:rPr>
        <w:t xml:space="preserve"> </w:t>
      </w:r>
      <w:r>
        <w:rPr>
          <w:sz w:val="20"/>
        </w:rPr>
        <w:t>vermeld.</w:t>
      </w:r>
    </w:p>
    <w:p w14:paraId="6BA47F55" w14:textId="77777777" w:rsidR="00C52028" w:rsidRDefault="00C53F99">
      <w:pPr>
        <w:pStyle w:val="Lijstalinea"/>
        <w:numPr>
          <w:ilvl w:val="0"/>
          <w:numId w:val="5"/>
        </w:numPr>
        <w:tabs>
          <w:tab w:val="left" w:pos="541"/>
          <w:tab w:val="left" w:pos="542"/>
        </w:tabs>
        <w:spacing w:before="0" w:line="227" w:lineRule="exact"/>
        <w:rPr>
          <w:sz w:val="20"/>
        </w:rPr>
      </w:pPr>
      <w:r>
        <w:rPr>
          <w:sz w:val="20"/>
        </w:rPr>
        <w:t>De oproeping geschiedt niet later dan op de achtste (8e) dag voor</w:t>
      </w:r>
      <w:r>
        <w:rPr>
          <w:sz w:val="20"/>
        </w:rPr>
        <w:t xml:space="preserve"> die van de</w:t>
      </w:r>
      <w:r>
        <w:rPr>
          <w:spacing w:val="-14"/>
          <w:sz w:val="20"/>
        </w:rPr>
        <w:t xml:space="preserve"> </w:t>
      </w:r>
      <w:r>
        <w:rPr>
          <w:sz w:val="20"/>
        </w:rPr>
        <w:t>vergadering.</w:t>
      </w:r>
    </w:p>
    <w:p w14:paraId="20B5CE07" w14:textId="77777777" w:rsidR="00C52028" w:rsidRDefault="00C53F99">
      <w:pPr>
        <w:pStyle w:val="Lijstalinea"/>
        <w:numPr>
          <w:ilvl w:val="0"/>
          <w:numId w:val="5"/>
        </w:numPr>
        <w:tabs>
          <w:tab w:val="left" w:pos="541"/>
          <w:tab w:val="left" w:pos="542"/>
        </w:tabs>
        <w:spacing w:before="70" w:line="312" w:lineRule="auto"/>
        <w:ind w:right="299"/>
        <w:rPr>
          <w:sz w:val="20"/>
        </w:rPr>
      </w:pPr>
      <w:r>
        <w:rPr>
          <w:sz w:val="20"/>
        </w:rPr>
        <w:t>De algemene vergaderingen van aandeelhouders worden gehouden in de gemeente waar de Vennootschap volgens de statuten haar zetel heeft. De algemene vergadering voorziet zelf in haar voorzitterschap. Tot dat ogenblik wordt het voorzi</w:t>
      </w:r>
      <w:r>
        <w:rPr>
          <w:sz w:val="20"/>
        </w:rPr>
        <w:t>tterschap waargenomen door een bestuurder of bij gebreke daarvan door de in leeftijd oudste ter vergadering aanwezige</w:t>
      </w:r>
      <w:r>
        <w:rPr>
          <w:spacing w:val="-32"/>
          <w:sz w:val="20"/>
        </w:rPr>
        <w:t xml:space="preserve"> </w:t>
      </w:r>
      <w:r>
        <w:rPr>
          <w:sz w:val="20"/>
        </w:rPr>
        <w:t>persoon.</w:t>
      </w:r>
    </w:p>
    <w:p w14:paraId="79AD969D" w14:textId="77777777" w:rsidR="00C52028" w:rsidRDefault="00C53F99">
      <w:pPr>
        <w:pStyle w:val="Lijstalinea"/>
        <w:numPr>
          <w:ilvl w:val="0"/>
          <w:numId w:val="5"/>
        </w:numPr>
        <w:tabs>
          <w:tab w:val="left" w:pos="541"/>
          <w:tab w:val="left" w:pos="542"/>
        </w:tabs>
        <w:spacing w:before="4"/>
        <w:rPr>
          <w:sz w:val="20"/>
        </w:rPr>
      </w:pPr>
      <w:r>
        <w:rPr>
          <w:sz w:val="20"/>
        </w:rPr>
        <w:t>De bestuurders hebben als zodanig in de algemene vergadering een raadgevende</w:t>
      </w:r>
      <w:r>
        <w:rPr>
          <w:spacing w:val="-8"/>
          <w:sz w:val="20"/>
        </w:rPr>
        <w:t xml:space="preserve"> </w:t>
      </w:r>
      <w:r>
        <w:rPr>
          <w:sz w:val="20"/>
        </w:rPr>
        <w:t>stem.</w:t>
      </w:r>
    </w:p>
    <w:p w14:paraId="13780E75" w14:textId="77777777" w:rsidR="00C52028" w:rsidRDefault="00C53F99">
      <w:pPr>
        <w:pStyle w:val="Lijstalinea"/>
        <w:numPr>
          <w:ilvl w:val="0"/>
          <w:numId w:val="5"/>
        </w:numPr>
        <w:tabs>
          <w:tab w:val="left" w:pos="542"/>
        </w:tabs>
        <w:spacing w:before="70" w:line="312" w:lineRule="auto"/>
        <w:ind w:right="434"/>
        <w:rPr>
          <w:sz w:val="20"/>
        </w:rPr>
      </w:pPr>
      <w:r>
        <w:rPr>
          <w:sz w:val="20"/>
        </w:rPr>
        <w:t>Indien aandelen, beperkte rechten daarop of vo</w:t>
      </w:r>
      <w:r>
        <w:rPr>
          <w:sz w:val="20"/>
        </w:rPr>
        <w:t>or aandelen uitgegeven certificaten tot een gemeenschap behoren, kunnen de deelgenoten zich slechts door één schriftelijk aan te</w:t>
      </w:r>
      <w:r>
        <w:rPr>
          <w:spacing w:val="-30"/>
          <w:sz w:val="20"/>
        </w:rPr>
        <w:t xml:space="preserve"> </w:t>
      </w:r>
      <w:r>
        <w:rPr>
          <w:sz w:val="20"/>
        </w:rPr>
        <w:t>wijzen persoon tegenover de Vennootschap doen vertegenwoordigen.</w:t>
      </w:r>
    </w:p>
    <w:p w14:paraId="7FCF5712" w14:textId="77777777" w:rsidR="00C52028" w:rsidRDefault="00C52028">
      <w:pPr>
        <w:spacing w:line="312" w:lineRule="auto"/>
        <w:rPr>
          <w:sz w:val="20"/>
        </w:rPr>
        <w:sectPr w:rsidR="00C52028">
          <w:pgSz w:w="11910" w:h="16850"/>
          <w:pgMar w:top="1420" w:right="1300" w:bottom="1060" w:left="1300" w:header="0" w:footer="865" w:gutter="0"/>
          <w:cols w:space="708"/>
        </w:sectPr>
      </w:pPr>
    </w:p>
    <w:p w14:paraId="504C5310" w14:textId="77777777" w:rsidR="00C52028" w:rsidRDefault="00C53F99">
      <w:pPr>
        <w:pStyle w:val="Kop1"/>
        <w:spacing w:before="182"/>
      </w:pPr>
      <w:r>
        <w:lastRenderedPageBreak/>
        <w:t>Artikel 26 Vergaderrecht.</w:t>
      </w:r>
    </w:p>
    <w:p w14:paraId="1B1B5AAA" w14:textId="77777777" w:rsidR="00C52028" w:rsidRDefault="00C53F99">
      <w:pPr>
        <w:pStyle w:val="Plattetekst"/>
        <w:spacing w:before="73" w:line="312" w:lineRule="auto"/>
        <w:ind w:left="116" w:right="101" w:firstLine="0"/>
      </w:pPr>
      <w:r>
        <w:t>Vergaderrecht komt toe aan aandeelhouders, aan houders van certificaten waaraan bij de statuten vergaderrecht is verbonden, aan aandeelhouders die vanwege een vruchtgebruik of pandrecht geen stemrecht hebben en aan vruchtgebruikers en pandhouders die stemr</w:t>
      </w:r>
      <w:r>
        <w:t>echt hebben. Vruchtgebruikers en pandhouders die geen stemrecht hebben, hebben geen vergaderrecht.</w:t>
      </w:r>
    </w:p>
    <w:p w14:paraId="0371FB09" w14:textId="77777777" w:rsidR="00C52028" w:rsidRDefault="00C52028">
      <w:pPr>
        <w:pStyle w:val="Plattetekst"/>
        <w:ind w:left="0" w:firstLine="0"/>
        <w:rPr>
          <w:sz w:val="26"/>
        </w:rPr>
      </w:pPr>
    </w:p>
    <w:p w14:paraId="46B8427D" w14:textId="77777777" w:rsidR="00C52028" w:rsidRDefault="00C53F99">
      <w:pPr>
        <w:pStyle w:val="Kop1"/>
      </w:pPr>
      <w:r>
        <w:t>Artikel 27 Algemene vergadering afwijking, agenda, termijn, plaats.</w:t>
      </w:r>
    </w:p>
    <w:p w14:paraId="25DB946C" w14:textId="77777777" w:rsidR="00C52028" w:rsidRDefault="00C53F99">
      <w:pPr>
        <w:pStyle w:val="Lijstalinea"/>
        <w:numPr>
          <w:ilvl w:val="0"/>
          <w:numId w:val="4"/>
        </w:numPr>
        <w:tabs>
          <w:tab w:val="left" w:pos="541"/>
          <w:tab w:val="left" w:pos="542"/>
        </w:tabs>
        <w:spacing w:before="73" w:line="312" w:lineRule="auto"/>
        <w:ind w:right="267"/>
        <w:rPr>
          <w:sz w:val="20"/>
        </w:rPr>
      </w:pPr>
      <w:r>
        <w:rPr>
          <w:sz w:val="20"/>
        </w:rPr>
        <w:t>Mits alle vergadergerechtigden hebben ingestemd en de bestuurders voorafgaand aan de bes</w:t>
      </w:r>
      <w:r>
        <w:rPr>
          <w:sz w:val="20"/>
        </w:rPr>
        <w:t>luitvorming in de gelegenheid zijn gesteld om advies uit te brengen kunnen besluiten</w:t>
      </w:r>
      <w:r>
        <w:rPr>
          <w:spacing w:val="-30"/>
          <w:sz w:val="20"/>
        </w:rPr>
        <w:t xml:space="preserve"> </w:t>
      </w:r>
      <w:r>
        <w:rPr>
          <w:sz w:val="20"/>
        </w:rPr>
        <w:t>worden genomen als bedoeld in de artikelen 2:224, tweede lid, 2:225 en 2:226, derde lid, van het Burgerlijk</w:t>
      </w:r>
      <w:r>
        <w:rPr>
          <w:spacing w:val="-3"/>
          <w:sz w:val="20"/>
        </w:rPr>
        <w:t xml:space="preserve"> </w:t>
      </w:r>
      <w:r>
        <w:rPr>
          <w:sz w:val="20"/>
        </w:rPr>
        <w:t>Wetboek.</w:t>
      </w:r>
    </w:p>
    <w:p w14:paraId="73D9B2FF" w14:textId="77777777" w:rsidR="00C52028" w:rsidRDefault="00C53F99">
      <w:pPr>
        <w:pStyle w:val="Lijstalinea"/>
        <w:numPr>
          <w:ilvl w:val="0"/>
          <w:numId w:val="4"/>
        </w:numPr>
        <w:tabs>
          <w:tab w:val="left" w:pos="541"/>
          <w:tab w:val="left" w:pos="542"/>
        </w:tabs>
        <w:spacing w:before="4" w:line="312" w:lineRule="auto"/>
        <w:ind w:right="186"/>
        <w:rPr>
          <w:sz w:val="20"/>
        </w:rPr>
      </w:pPr>
      <w:r>
        <w:rPr>
          <w:sz w:val="20"/>
        </w:rPr>
        <w:t>Het bestuur van de Vennootschap houdt van de genomen b</w:t>
      </w:r>
      <w:r>
        <w:rPr>
          <w:sz w:val="20"/>
        </w:rPr>
        <w:t xml:space="preserve">esluiten aantekening. Indien het bestuur van de Vennootschap niet ter vergadering is vertegenwoordigd wordt door of namens de voorzitter van de vergadering een afschrift van de genomen besluiten zo spoedig mogelijk na de vergadering aan het bestuur van de </w:t>
      </w:r>
      <w:r>
        <w:rPr>
          <w:sz w:val="20"/>
        </w:rPr>
        <w:t>Vennootschap verstrekt. De aantekeningen liggen ten kantore van de Vennootschap ter inzage van de aandeelhouders en anderen aan wie het vergaderrecht toekomt. Aan ieder van hen wordt desgevraagd een afschrift of uittreksel van</w:t>
      </w:r>
      <w:r>
        <w:rPr>
          <w:spacing w:val="-28"/>
          <w:sz w:val="20"/>
        </w:rPr>
        <w:t xml:space="preserve"> </w:t>
      </w:r>
      <w:r>
        <w:rPr>
          <w:sz w:val="20"/>
        </w:rPr>
        <w:t xml:space="preserve">deze aantekeningen verstrekt </w:t>
      </w:r>
      <w:r>
        <w:rPr>
          <w:sz w:val="20"/>
        </w:rPr>
        <w:t>tegen ten hoogste de</w:t>
      </w:r>
      <w:r>
        <w:rPr>
          <w:spacing w:val="-4"/>
          <w:sz w:val="20"/>
        </w:rPr>
        <w:t xml:space="preserve"> </w:t>
      </w:r>
      <w:r>
        <w:rPr>
          <w:sz w:val="20"/>
        </w:rPr>
        <w:t>kostprijs.</w:t>
      </w:r>
    </w:p>
    <w:p w14:paraId="01B4D095" w14:textId="77777777" w:rsidR="00C52028" w:rsidRDefault="00C52028">
      <w:pPr>
        <w:pStyle w:val="Plattetekst"/>
        <w:spacing w:before="6"/>
        <w:ind w:left="0" w:firstLine="0"/>
        <w:rPr>
          <w:sz w:val="26"/>
        </w:rPr>
      </w:pPr>
    </w:p>
    <w:p w14:paraId="10B2A5FE" w14:textId="77777777" w:rsidR="00C52028" w:rsidRDefault="00C53F99">
      <w:pPr>
        <w:pStyle w:val="Kop1"/>
      </w:pPr>
      <w:r>
        <w:t>Artikel 28 Besluitvorming.</w:t>
      </w:r>
    </w:p>
    <w:p w14:paraId="3096CE27" w14:textId="77777777" w:rsidR="00C52028" w:rsidRDefault="00C53F99">
      <w:pPr>
        <w:pStyle w:val="Lijstalinea"/>
        <w:numPr>
          <w:ilvl w:val="0"/>
          <w:numId w:val="3"/>
        </w:numPr>
        <w:tabs>
          <w:tab w:val="left" w:pos="541"/>
          <w:tab w:val="left" w:pos="542"/>
        </w:tabs>
        <w:spacing w:before="73"/>
        <w:rPr>
          <w:sz w:val="20"/>
        </w:rPr>
      </w:pPr>
      <w:r>
        <w:rPr>
          <w:sz w:val="20"/>
        </w:rPr>
        <w:t>Ieder aandeel geeft recht op het uitbrengen van een</w:t>
      </w:r>
      <w:r>
        <w:rPr>
          <w:spacing w:val="-7"/>
          <w:sz w:val="20"/>
        </w:rPr>
        <w:t xml:space="preserve"> </w:t>
      </w:r>
      <w:r>
        <w:rPr>
          <w:sz w:val="20"/>
        </w:rPr>
        <w:t>stem.</w:t>
      </w:r>
    </w:p>
    <w:p w14:paraId="246F8696" w14:textId="77777777" w:rsidR="00C52028" w:rsidRDefault="00C53F99">
      <w:pPr>
        <w:pStyle w:val="Lijstalinea"/>
        <w:numPr>
          <w:ilvl w:val="0"/>
          <w:numId w:val="3"/>
        </w:numPr>
        <w:tabs>
          <w:tab w:val="left" w:pos="541"/>
          <w:tab w:val="left" w:pos="542"/>
        </w:tabs>
        <w:spacing w:before="70" w:line="314" w:lineRule="auto"/>
        <w:ind w:right="288"/>
        <w:rPr>
          <w:sz w:val="20"/>
        </w:rPr>
      </w:pPr>
      <w:r>
        <w:rPr>
          <w:sz w:val="20"/>
        </w:rPr>
        <w:t xml:space="preserve">Iedere aandeelhouder is bevoegd om, in persoon of bij een schriftelijk gevolmachtigde, door middel van een elektronisch communicatiemiddel aan de algemene vergadering deel te nemen, daarin het woord te voeren en het stemrecht uit te oefenen, tenzij een of </w:t>
      </w:r>
      <w:r>
        <w:rPr>
          <w:sz w:val="20"/>
        </w:rPr>
        <w:t>meer van deze</w:t>
      </w:r>
      <w:r>
        <w:rPr>
          <w:spacing w:val="-29"/>
          <w:sz w:val="20"/>
        </w:rPr>
        <w:t xml:space="preserve"> </w:t>
      </w:r>
      <w:r>
        <w:rPr>
          <w:sz w:val="20"/>
        </w:rPr>
        <w:t>rechten overeenkomstig het in deze statuten bepaalde een aandeelhouder niet</w:t>
      </w:r>
      <w:r>
        <w:rPr>
          <w:spacing w:val="-5"/>
          <w:sz w:val="20"/>
        </w:rPr>
        <w:t xml:space="preserve"> </w:t>
      </w:r>
      <w:r>
        <w:rPr>
          <w:sz w:val="20"/>
        </w:rPr>
        <w:t>toekomen.</w:t>
      </w:r>
    </w:p>
    <w:p w14:paraId="658AE8DB" w14:textId="77777777" w:rsidR="00C52028" w:rsidRDefault="00C53F99">
      <w:pPr>
        <w:pStyle w:val="Lijstalinea"/>
        <w:numPr>
          <w:ilvl w:val="0"/>
          <w:numId w:val="3"/>
        </w:numPr>
        <w:tabs>
          <w:tab w:val="left" w:pos="541"/>
          <w:tab w:val="left" w:pos="542"/>
        </w:tabs>
        <w:spacing w:before="0" w:line="312" w:lineRule="auto"/>
        <w:ind w:right="168"/>
        <w:rPr>
          <w:sz w:val="20"/>
        </w:rPr>
      </w:pPr>
      <w:r>
        <w:rPr>
          <w:sz w:val="20"/>
        </w:rPr>
        <w:t>Voor de toepassing van het tweede lid is in ieder geval vereist dat de aandeelhouder via het elektronisch communicatiemiddel kan worden geïdentificeerd, rec</w:t>
      </w:r>
      <w:r>
        <w:rPr>
          <w:sz w:val="20"/>
        </w:rPr>
        <w:t>htstreeks kan kennisnemen</w:t>
      </w:r>
      <w:r>
        <w:rPr>
          <w:spacing w:val="-26"/>
          <w:sz w:val="20"/>
        </w:rPr>
        <w:t xml:space="preserve"> </w:t>
      </w:r>
      <w:r>
        <w:rPr>
          <w:sz w:val="20"/>
        </w:rPr>
        <w:t>van de verhandelingen ter vergadering en het stemrecht kan uitoefenen. Tevens kan de vergadergerechtigde via het elektronisch communicatiemiddel deelnemen aan de</w:t>
      </w:r>
      <w:r>
        <w:rPr>
          <w:spacing w:val="-27"/>
          <w:sz w:val="20"/>
        </w:rPr>
        <w:t xml:space="preserve"> </w:t>
      </w:r>
      <w:r>
        <w:rPr>
          <w:sz w:val="20"/>
        </w:rPr>
        <w:t>beraadslaging.</w:t>
      </w:r>
    </w:p>
    <w:p w14:paraId="1D13F486" w14:textId="77777777" w:rsidR="00C52028" w:rsidRDefault="00C53F99">
      <w:pPr>
        <w:pStyle w:val="Lijstalinea"/>
        <w:numPr>
          <w:ilvl w:val="0"/>
          <w:numId w:val="3"/>
        </w:numPr>
        <w:tabs>
          <w:tab w:val="left" w:pos="541"/>
          <w:tab w:val="left" w:pos="542"/>
        </w:tabs>
        <w:spacing w:before="0" w:line="312" w:lineRule="auto"/>
        <w:ind w:right="364"/>
        <w:rPr>
          <w:sz w:val="20"/>
        </w:rPr>
      </w:pPr>
      <w:r>
        <w:rPr>
          <w:sz w:val="20"/>
        </w:rPr>
        <w:t>Het bestuur van de Vennootschap kan nadere voorwaarde</w:t>
      </w:r>
      <w:r>
        <w:rPr>
          <w:sz w:val="20"/>
        </w:rPr>
        <w:t>n stellen aan het gebruik van het elektronisch communicatiemiddel als bedoeld in dit artikel, welke voorwaarden bij de</w:t>
      </w:r>
      <w:r>
        <w:rPr>
          <w:spacing w:val="-26"/>
          <w:sz w:val="20"/>
        </w:rPr>
        <w:t xml:space="preserve"> </w:t>
      </w:r>
      <w:r>
        <w:rPr>
          <w:sz w:val="20"/>
        </w:rPr>
        <w:t>oproeping bekend dienen te worden</w:t>
      </w:r>
      <w:r>
        <w:rPr>
          <w:spacing w:val="-1"/>
          <w:sz w:val="20"/>
        </w:rPr>
        <w:t xml:space="preserve"> </w:t>
      </w:r>
      <w:r>
        <w:rPr>
          <w:sz w:val="20"/>
        </w:rPr>
        <w:t>gemaakt.</w:t>
      </w:r>
    </w:p>
    <w:p w14:paraId="21987FCA" w14:textId="77777777" w:rsidR="00C52028" w:rsidRDefault="00C53F99">
      <w:pPr>
        <w:pStyle w:val="Lijstalinea"/>
        <w:numPr>
          <w:ilvl w:val="0"/>
          <w:numId w:val="3"/>
        </w:numPr>
        <w:tabs>
          <w:tab w:val="left" w:pos="541"/>
          <w:tab w:val="left" w:pos="542"/>
        </w:tabs>
        <w:spacing w:line="312" w:lineRule="auto"/>
        <w:ind w:right="278"/>
        <w:rPr>
          <w:sz w:val="20"/>
        </w:rPr>
      </w:pPr>
      <w:r>
        <w:rPr>
          <w:sz w:val="20"/>
        </w:rPr>
        <w:t>Aan de eis van schriftelijkheid van de volmacht wordt voldaan indien de volmacht elektronisch</w:t>
      </w:r>
      <w:r>
        <w:rPr>
          <w:spacing w:val="-30"/>
          <w:sz w:val="20"/>
        </w:rPr>
        <w:t xml:space="preserve"> </w:t>
      </w:r>
      <w:r>
        <w:rPr>
          <w:sz w:val="20"/>
        </w:rPr>
        <w:t>is vastgelegd.</w:t>
      </w:r>
    </w:p>
    <w:p w14:paraId="726B2A51" w14:textId="77777777" w:rsidR="00C52028" w:rsidRDefault="00C53F99">
      <w:pPr>
        <w:pStyle w:val="Lijstalinea"/>
        <w:numPr>
          <w:ilvl w:val="0"/>
          <w:numId w:val="3"/>
        </w:numPr>
        <w:tabs>
          <w:tab w:val="left" w:pos="541"/>
          <w:tab w:val="left" w:pos="542"/>
        </w:tabs>
        <w:spacing w:line="314" w:lineRule="auto"/>
        <w:ind w:right="352"/>
        <w:rPr>
          <w:sz w:val="20"/>
        </w:rPr>
      </w:pPr>
      <w:r>
        <w:rPr>
          <w:sz w:val="20"/>
        </w:rPr>
        <w:t>Voor zover de wet of deze statuten geen grotere meerderheid voorschrijft worden alle</w:t>
      </w:r>
      <w:r>
        <w:rPr>
          <w:spacing w:val="-27"/>
          <w:sz w:val="20"/>
        </w:rPr>
        <w:t xml:space="preserve"> </w:t>
      </w:r>
      <w:r>
        <w:rPr>
          <w:sz w:val="20"/>
        </w:rPr>
        <w:t>besluiten genomen met volstrekte meerderheid van de uitgebrach</w:t>
      </w:r>
      <w:r>
        <w:rPr>
          <w:sz w:val="20"/>
        </w:rPr>
        <w:t>te</w:t>
      </w:r>
      <w:r>
        <w:rPr>
          <w:spacing w:val="-7"/>
          <w:sz w:val="20"/>
        </w:rPr>
        <w:t xml:space="preserve"> </w:t>
      </w:r>
      <w:r>
        <w:rPr>
          <w:sz w:val="20"/>
        </w:rPr>
        <w:t>stemmen.</w:t>
      </w:r>
    </w:p>
    <w:p w14:paraId="14435FA3" w14:textId="77777777" w:rsidR="00C52028" w:rsidRDefault="00C53F99">
      <w:pPr>
        <w:pStyle w:val="Lijstalinea"/>
        <w:numPr>
          <w:ilvl w:val="0"/>
          <w:numId w:val="3"/>
        </w:numPr>
        <w:tabs>
          <w:tab w:val="left" w:pos="541"/>
          <w:tab w:val="left" w:pos="542"/>
        </w:tabs>
        <w:spacing w:before="0" w:line="228" w:lineRule="exact"/>
        <w:rPr>
          <w:sz w:val="20"/>
        </w:rPr>
      </w:pPr>
      <w:r>
        <w:rPr>
          <w:sz w:val="20"/>
        </w:rPr>
        <w:t>Staken de stemmen dan is het voorstel</w:t>
      </w:r>
      <w:r>
        <w:rPr>
          <w:spacing w:val="-3"/>
          <w:sz w:val="20"/>
        </w:rPr>
        <w:t xml:space="preserve"> </w:t>
      </w:r>
      <w:r>
        <w:rPr>
          <w:sz w:val="20"/>
        </w:rPr>
        <w:t>verworpen.</w:t>
      </w:r>
    </w:p>
    <w:p w14:paraId="77B8AD94" w14:textId="77777777" w:rsidR="00C52028" w:rsidRDefault="00C52028">
      <w:pPr>
        <w:pStyle w:val="Plattetekst"/>
        <w:spacing w:before="0"/>
        <w:ind w:left="0" w:firstLine="0"/>
        <w:rPr>
          <w:sz w:val="32"/>
        </w:rPr>
      </w:pPr>
    </w:p>
    <w:p w14:paraId="02E7FDE8" w14:textId="77777777" w:rsidR="00C52028" w:rsidRDefault="00C53F99">
      <w:pPr>
        <w:pStyle w:val="Kop1"/>
      </w:pPr>
      <w:r>
        <w:t>Artikel 29 Besluitvorming buiten vergadering.</w:t>
      </w:r>
    </w:p>
    <w:p w14:paraId="19045991" w14:textId="77777777" w:rsidR="00C52028" w:rsidRDefault="00C53F99">
      <w:pPr>
        <w:pStyle w:val="Lijstalinea"/>
        <w:numPr>
          <w:ilvl w:val="0"/>
          <w:numId w:val="2"/>
        </w:numPr>
        <w:tabs>
          <w:tab w:val="left" w:pos="541"/>
          <w:tab w:val="left" w:pos="542"/>
        </w:tabs>
        <w:spacing w:before="72" w:line="312" w:lineRule="auto"/>
        <w:ind w:right="568"/>
        <w:rPr>
          <w:sz w:val="20"/>
        </w:rPr>
      </w:pPr>
      <w:r>
        <w:rPr>
          <w:sz w:val="20"/>
        </w:rPr>
        <w:t>Besluitvorming kan op andere wijze dan in vergadering geschieden, mits alle vergadergerechtigden met deze wijze van besluitvorming hebben ingestemd.</w:t>
      </w:r>
      <w:r>
        <w:rPr>
          <w:sz w:val="20"/>
        </w:rPr>
        <w:t xml:space="preserve"> Deze wijze</w:t>
      </w:r>
      <w:r>
        <w:rPr>
          <w:spacing w:val="-32"/>
          <w:sz w:val="20"/>
        </w:rPr>
        <w:t xml:space="preserve"> </w:t>
      </w:r>
      <w:r>
        <w:rPr>
          <w:sz w:val="20"/>
        </w:rPr>
        <w:t>van instemming kan langs elektronische weg plaatsvinden.</w:t>
      </w:r>
    </w:p>
    <w:p w14:paraId="56ECD091" w14:textId="77777777" w:rsidR="00C52028" w:rsidRDefault="00C53F99">
      <w:pPr>
        <w:pStyle w:val="Lijstalinea"/>
        <w:numPr>
          <w:ilvl w:val="0"/>
          <w:numId w:val="2"/>
        </w:numPr>
        <w:tabs>
          <w:tab w:val="left" w:pos="541"/>
          <w:tab w:val="left" w:pos="542"/>
        </w:tabs>
        <w:spacing w:before="3" w:line="312" w:lineRule="auto"/>
        <w:ind w:right="160"/>
        <w:rPr>
          <w:sz w:val="20"/>
        </w:rPr>
      </w:pPr>
      <w:r>
        <w:rPr>
          <w:sz w:val="20"/>
        </w:rPr>
        <w:t>De stemmen worden schriftelijk uitgebracht. Aan het vereiste van schriftelijkheid van de stemmen wordt tevens voldaan indien het besluit onder vermelding van de wijze waarop ieder der aan</w:t>
      </w:r>
      <w:r>
        <w:rPr>
          <w:sz w:val="20"/>
        </w:rPr>
        <w:t>deelhouders stemt schriftelijk of elektronisch is vastgelegd en door alle</w:t>
      </w:r>
      <w:r>
        <w:rPr>
          <w:spacing w:val="-25"/>
          <w:sz w:val="20"/>
        </w:rPr>
        <w:t xml:space="preserve"> </w:t>
      </w:r>
      <w:r>
        <w:rPr>
          <w:sz w:val="20"/>
        </w:rPr>
        <w:t>vergadergerechtigden</w:t>
      </w:r>
    </w:p>
    <w:p w14:paraId="560A20B1" w14:textId="77777777" w:rsidR="00C52028" w:rsidRDefault="00C52028">
      <w:pPr>
        <w:spacing w:line="312" w:lineRule="auto"/>
        <w:rPr>
          <w:sz w:val="20"/>
        </w:rPr>
        <w:sectPr w:rsidR="00C52028">
          <w:pgSz w:w="11910" w:h="16850"/>
          <w:pgMar w:top="1600" w:right="1300" w:bottom="1060" w:left="1300" w:header="0" w:footer="865" w:gutter="0"/>
          <w:cols w:space="708"/>
        </w:sectPr>
      </w:pPr>
    </w:p>
    <w:p w14:paraId="5D951438" w14:textId="77777777" w:rsidR="00C52028" w:rsidRDefault="00C53F99">
      <w:pPr>
        <w:pStyle w:val="Plattetekst"/>
        <w:spacing w:before="64"/>
        <w:ind w:firstLine="0"/>
      </w:pPr>
      <w:r>
        <w:lastRenderedPageBreak/>
        <w:t>is ondertekend. De stemmen kunnen ook langs elektronische weg worden uitgebracht.</w:t>
      </w:r>
    </w:p>
    <w:p w14:paraId="3B359417" w14:textId="77777777" w:rsidR="00C52028" w:rsidRDefault="00C53F99">
      <w:pPr>
        <w:pStyle w:val="Lijstalinea"/>
        <w:numPr>
          <w:ilvl w:val="0"/>
          <w:numId w:val="2"/>
        </w:numPr>
        <w:tabs>
          <w:tab w:val="left" w:pos="541"/>
          <w:tab w:val="left" w:pos="542"/>
        </w:tabs>
        <w:spacing w:before="71" w:line="312" w:lineRule="auto"/>
        <w:ind w:right="214"/>
        <w:rPr>
          <w:sz w:val="20"/>
        </w:rPr>
      </w:pPr>
      <w:r>
        <w:rPr>
          <w:sz w:val="20"/>
        </w:rPr>
        <w:t>De bestuurders worden voorafgaand aan de besluitvorming in de</w:t>
      </w:r>
      <w:r>
        <w:rPr>
          <w:sz w:val="20"/>
        </w:rPr>
        <w:t xml:space="preserve"> gelegenheid gesteld om</w:t>
      </w:r>
      <w:r>
        <w:rPr>
          <w:spacing w:val="-34"/>
          <w:sz w:val="20"/>
        </w:rPr>
        <w:t xml:space="preserve"> </w:t>
      </w:r>
      <w:r>
        <w:rPr>
          <w:sz w:val="20"/>
        </w:rPr>
        <w:t>advies uit te</w:t>
      </w:r>
      <w:r>
        <w:rPr>
          <w:spacing w:val="-3"/>
          <w:sz w:val="20"/>
        </w:rPr>
        <w:t xml:space="preserve"> </w:t>
      </w:r>
      <w:r>
        <w:rPr>
          <w:sz w:val="20"/>
        </w:rPr>
        <w:t>brengen.</w:t>
      </w:r>
    </w:p>
    <w:p w14:paraId="117F17D7" w14:textId="77777777" w:rsidR="00C52028" w:rsidRDefault="00C52028">
      <w:pPr>
        <w:pStyle w:val="Plattetekst"/>
        <w:spacing w:before="0"/>
        <w:ind w:left="0" w:firstLine="0"/>
        <w:rPr>
          <w:sz w:val="26"/>
        </w:rPr>
      </w:pPr>
    </w:p>
    <w:p w14:paraId="53C252A5" w14:textId="77777777" w:rsidR="00C52028" w:rsidRDefault="00C53F99">
      <w:pPr>
        <w:pStyle w:val="Kop1"/>
      </w:pPr>
      <w:r>
        <w:t>Artikel 30 Statutenwijziging. Fusie en Splitsing. Ontbinding.</w:t>
      </w:r>
    </w:p>
    <w:p w14:paraId="60E95EFA" w14:textId="77777777" w:rsidR="00C52028" w:rsidRDefault="00C53F99">
      <w:pPr>
        <w:pStyle w:val="Plattetekst"/>
        <w:spacing w:before="73" w:line="312" w:lineRule="auto"/>
        <w:ind w:left="116" w:right="101" w:firstLine="0"/>
      </w:pPr>
      <w:r>
        <w:t>De</w:t>
      </w:r>
      <w:r>
        <w:rPr>
          <w:spacing w:val="-7"/>
        </w:rPr>
        <w:t xml:space="preserve"> </w:t>
      </w:r>
      <w:r>
        <w:rPr>
          <w:spacing w:val="-3"/>
        </w:rPr>
        <w:t>algemene</w:t>
      </w:r>
      <w:r>
        <w:rPr>
          <w:spacing w:val="-7"/>
        </w:rPr>
        <w:t xml:space="preserve"> </w:t>
      </w:r>
      <w:r>
        <w:rPr>
          <w:spacing w:val="-3"/>
        </w:rPr>
        <w:t>vergadering</w:t>
      </w:r>
      <w:r>
        <w:rPr>
          <w:spacing w:val="-7"/>
        </w:rPr>
        <w:t xml:space="preserve"> </w:t>
      </w:r>
      <w:r>
        <w:t>is</w:t>
      </w:r>
      <w:r>
        <w:rPr>
          <w:spacing w:val="-8"/>
        </w:rPr>
        <w:t xml:space="preserve"> </w:t>
      </w:r>
      <w:r>
        <w:rPr>
          <w:spacing w:val="-3"/>
        </w:rPr>
        <w:t>bevoegd</w:t>
      </w:r>
      <w:r>
        <w:rPr>
          <w:spacing w:val="-7"/>
        </w:rPr>
        <w:t xml:space="preserve"> </w:t>
      </w:r>
      <w:r>
        <w:t>te</w:t>
      </w:r>
      <w:r>
        <w:rPr>
          <w:spacing w:val="-7"/>
        </w:rPr>
        <w:t xml:space="preserve"> </w:t>
      </w:r>
      <w:r>
        <w:rPr>
          <w:spacing w:val="-3"/>
        </w:rPr>
        <w:t>besluiten</w:t>
      </w:r>
      <w:r>
        <w:rPr>
          <w:spacing w:val="-7"/>
        </w:rPr>
        <w:t xml:space="preserve"> </w:t>
      </w:r>
      <w:r>
        <w:t>tot</w:t>
      </w:r>
      <w:r>
        <w:rPr>
          <w:spacing w:val="-4"/>
        </w:rPr>
        <w:t xml:space="preserve"> wijziging</w:t>
      </w:r>
      <w:r>
        <w:rPr>
          <w:spacing w:val="-5"/>
        </w:rPr>
        <w:t xml:space="preserve"> </w:t>
      </w:r>
      <w:r>
        <w:rPr>
          <w:spacing w:val="-3"/>
        </w:rPr>
        <w:t>van</w:t>
      </w:r>
      <w:r>
        <w:rPr>
          <w:spacing w:val="-7"/>
        </w:rPr>
        <w:t xml:space="preserve"> </w:t>
      </w:r>
      <w:r>
        <w:t>de</w:t>
      </w:r>
      <w:r>
        <w:rPr>
          <w:spacing w:val="-7"/>
        </w:rPr>
        <w:t xml:space="preserve"> </w:t>
      </w:r>
      <w:r>
        <w:rPr>
          <w:spacing w:val="-3"/>
        </w:rPr>
        <w:t>statuten,</w:t>
      </w:r>
      <w:r>
        <w:rPr>
          <w:spacing w:val="-7"/>
        </w:rPr>
        <w:t xml:space="preserve"> </w:t>
      </w:r>
      <w:r>
        <w:rPr>
          <w:spacing w:val="-3"/>
        </w:rPr>
        <w:t>ontbinding,</w:t>
      </w:r>
      <w:r>
        <w:rPr>
          <w:spacing w:val="-7"/>
        </w:rPr>
        <w:t xml:space="preserve"> </w:t>
      </w:r>
      <w:r>
        <w:rPr>
          <w:spacing w:val="-3"/>
        </w:rPr>
        <w:t>juridische</w:t>
      </w:r>
      <w:r>
        <w:rPr>
          <w:spacing w:val="-9"/>
        </w:rPr>
        <w:t xml:space="preserve"> </w:t>
      </w:r>
      <w:r>
        <w:rPr>
          <w:spacing w:val="-3"/>
        </w:rPr>
        <w:t xml:space="preserve">fusie </w:t>
      </w:r>
      <w:r>
        <w:t xml:space="preserve">of </w:t>
      </w:r>
      <w:r>
        <w:rPr>
          <w:spacing w:val="-3"/>
        </w:rPr>
        <w:t>juridische</w:t>
      </w:r>
      <w:r>
        <w:rPr>
          <w:spacing w:val="-13"/>
        </w:rPr>
        <w:t xml:space="preserve"> </w:t>
      </w:r>
      <w:r>
        <w:rPr>
          <w:spacing w:val="-3"/>
        </w:rPr>
        <w:t>(af)splitsing.</w:t>
      </w:r>
    </w:p>
    <w:p w14:paraId="73ED9142" w14:textId="77777777" w:rsidR="00C52028" w:rsidRDefault="00C52028">
      <w:pPr>
        <w:pStyle w:val="Plattetekst"/>
        <w:spacing w:before="0"/>
        <w:ind w:left="0" w:firstLine="0"/>
        <w:rPr>
          <w:sz w:val="26"/>
        </w:rPr>
      </w:pPr>
    </w:p>
    <w:p w14:paraId="7BEA7527" w14:textId="77777777" w:rsidR="00C52028" w:rsidRDefault="00C53F99">
      <w:pPr>
        <w:pStyle w:val="Kop1"/>
        <w:rPr>
          <w:b w:val="0"/>
        </w:rPr>
      </w:pPr>
      <w:r>
        <w:t>Artikel 31</w:t>
      </w:r>
      <w:r>
        <w:rPr>
          <w:spacing w:val="-9"/>
        </w:rPr>
        <w:t xml:space="preserve"> </w:t>
      </w:r>
      <w:r>
        <w:t>Vereffening</w:t>
      </w:r>
      <w:r>
        <w:rPr>
          <w:b w:val="0"/>
        </w:rPr>
        <w:t>.</w:t>
      </w:r>
    </w:p>
    <w:p w14:paraId="6C9D53D3" w14:textId="77777777" w:rsidR="00C52028" w:rsidRDefault="00C53F99">
      <w:pPr>
        <w:pStyle w:val="Lijstalinea"/>
        <w:numPr>
          <w:ilvl w:val="0"/>
          <w:numId w:val="1"/>
        </w:numPr>
        <w:tabs>
          <w:tab w:val="left" w:pos="541"/>
          <w:tab w:val="left" w:pos="542"/>
        </w:tabs>
        <w:spacing w:before="73" w:line="312" w:lineRule="auto"/>
        <w:ind w:right="465"/>
        <w:rPr>
          <w:sz w:val="20"/>
        </w:rPr>
      </w:pPr>
      <w:r>
        <w:rPr>
          <w:sz w:val="20"/>
        </w:rPr>
        <w:t>In geval van ontbinding van de Vennootschap krachtens besluit van de algemene</w:t>
      </w:r>
      <w:r>
        <w:rPr>
          <w:spacing w:val="-27"/>
          <w:sz w:val="20"/>
        </w:rPr>
        <w:t xml:space="preserve"> </w:t>
      </w:r>
      <w:r>
        <w:rPr>
          <w:sz w:val="20"/>
        </w:rPr>
        <w:t>vergadering benoemt de algemene vergadering een of meer personen die belast zullen zijn met de vereffening van de zaken van de</w:t>
      </w:r>
      <w:r>
        <w:rPr>
          <w:spacing w:val="-3"/>
          <w:sz w:val="20"/>
        </w:rPr>
        <w:t xml:space="preserve"> </w:t>
      </w:r>
      <w:r>
        <w:rPr>
          <w:sz w:val="20"/>
        </w:rPr>
        <w:t>Vennootscha</w:t>
      </w:r>
      <w:r>
        <w:rPr>
          <w:sz w:val="20"/>
        </w:rPr>
        <w:t>p.</w:t>
      </w:r>
    </w:p>
    <w:p w14:paraId="6AA5ACD4" w14:textId="77777777" w:rsidR="00C52028" w:rsidRDefault="00C53F99">
      <w:pPr>
        <w:pStyle w:val="Lijstalinea"/>
        <w:numPr>
          <w:ilvl w:val="0"/>
          <w:numId w:val="1"/>
        </w:numPr>
        <w:tabs>
          <w:tab w:val="left" w:pos="541"/>
          <w:tab w:val="left" w:pos="542"/>
        </w:tabs>
        <w:spacing w:before="3"/>
        <w:rPr>
          <w:sz w:val="20"/>
        </w:rPr>
      </w:pPr>
      <w:r>
        <w:rPr>
          <w:sz w:val="20"/>
        </w:rPr>
        <w:t>Gedurende de vereffening blijven de bepalingen van de statuten voor zover mogelijk van</w:t>
      </w:r>
      <w:r>
        <w:rPr>
          <w:spacing w:val="-15"/>
          <w:sz w:val="20"/>
        </w:rPr>
        <w:t xml:space="preserve"> </w:t>
      </w:r>
      <w:r>
        <w:rPr>
          <w:sz w:val="20"/>
        </w:rPr>
        <w:t>kracht.</w:t>
      </w:r>
    </w:p>
    <w:p w14:paraId="70E41F7F" w14:textId="77777777" w:rsidR="00C52028" w:rsidRDefault="00C53F99">
      <w:pPr>
        <w:pStyle w:val="Lijstalinea"/>
        <w:numPr>
          <w:ilvl w:val="0"/>
          <w:numId w:val="1"/>
        </w:numPr>
        <w:tabs>
          <w:tab w:val="left" w:pos="541"/>
          <w:tab w:val="left" w:pos="542"/>
        </w:tabs>
        <w:spacing w:before="70" w:line="312" w:lineRule="auto"/>
        <w:ind w:right="248"/>
        <w:rPr>
          <w:sz w:val="20"/>
        </w:rPr>
      </w:pPr>
      <w:r>
        <w:rPr>
          <w:sz w:val="20"/>
        </w:rPr>
        <w:t>Hetgeen na voldoening van de schulden is overgebleven wordt uitgekeerd en overgedragen aan de aandeelhouders naar evenredigheid van het gezamenlijk bedrag van</w:t>
      </w:r>
      <w:r>
        <w:rPr>
          <w:sz w:val="20"/>
        </w:rPr>
        <w:t xml:space="preserve"> ieders</w:t>
      </w:r>
      <w:r>
        <w:rPr>
          <w:spacing w:val="-10"/>
          <w:sz w:val="20"/>
        </w:rPr>
        <w:t xml:space="preserve"> </w:t>
      </w:r>
      <w:r>
        <w:rPr>
          <w:sz w:val="20"/>
        </w:rPr>
        <w:t>aandelen.</w:t>
      </w:r>
    </w:p>
    <w:p w14:paraId="7A994D35" w14:textId="77777777" w:rsidR="00C52028" w:rsidRDefault="00C53F99">
      <w:pPr>
        <w:pStyle w:val="Lijstalinea"/>
        <w:numPr>
          <w:ilvl w:val="0"/>
          <w:numId w:val="1"/>
        </w:numPr>
        <w:tabs>
          <w:tab w:val="left" w:pos="541"/>
          <w:tab w:val="left" w:pos="542"/>
        </w:tabs>
        <w:spacing w:line="312" w:lineRule="auto"/>
        <w:ind w:right="376"/>
        <w:rPr>
          <w:sz w:val="20"/>
        </w:rPr>
      </w:pPr>
      <w:r>
        <w:rPr>
          <w:sz w:val="20"/>
        </w:rPr>
        <w:t>Op de vereffening zijn voorts de bepalingen van Titel 1, Boek 2 van het Burgerlijk Wetboek</w:t>
      </w:r>
      <w:r>
        <w:rPr>
          <w:spacing w:val="-26"/>
          <w:sz w:val="20"/>
        </w:rPr>
        <w:t xml:space="preserve"> </w:t>
      </w:r>
      <w:r>
        <w:rPr>
          <w:sz w:val="20"/>
        </w:rPr>
        <w:t>van toepassing.</w:t>
      </w:r>
    </w:p>
    <w:p w14:paraId="6633F70B" w14:textId="77777777" w:rsidR="00C52028" w:rsidRDefault="00C52028">
      <w:pPr>
        <w:pStyle w:val="Plattetekst"/>
        <w:spacing w:before="1"/>
        <w:ind w:left="0" w:firstLine="0"/>
        <w:rPr>
          <w:sz w:val="26"/>
        </w:rPr>
      </w:pPr>
    </w:p>
    <w:p w14:paraId="72994685" w14:textId="77777777" w:rsidR="00C52028" w:rsidRDefault="00C53F99">
      <w:pPr>
        <w:pStyle w:val="Kop1"/>
      </w:pPr>
      <w:r>
        <w:t>Artikel 32 Overige bevoegdheid.</w:t>
      </w:r>
    </w:p>
    <w:p w14:paraId="7D33613C" w14:textId="77777777" w:rsidR="00C52028" w:rsidRDefault="00C53F99">
      <w:pPr>
        <w:pStyle w:val="Plattetekst"/>
        <w:spacing w:before="73" w:line="312" w:lineRule="auto"/>
        <w:ind w:left="116" w:right="101" w:firstLine="0"/>
      </w:pPr>
      <w:r>
        <w:rPr>
          <w:spacing w:val="-3"/>
        </w:rPr>
        <w:t xml:space="preserve">Aan </w:t>
      </w:r>
      <w:r>
        <w:t xml:space="preserve">de </w:t>
      </w:r>
      <w:r>
        <w:rPr>
          <w:spacing w:val="-3"/>
        </w:rPr>
        <w:t xml:space="preserve">algemene vergadering behoort binnen </w:t>
      </w:r>
      <w:r>
        <w:t xml:space="preserve">de </w:t>
      </w:r>
      <w:r>
        <w:rPr>
          <w:spacing w:val="-3"/>
        </w:rPr>
        <w:t xml:space="preserve">door </w:t>
      </w:r>
      <w:r>
        <w:t xml:space="preserve">de </w:t>
      </w:r>
      <w:r>
        <w:rPr>
          <w:spacing w:val="-3"/>
        </w:rPr>
        <w:t xml:space="preserve">wet </w:t>
      </w:r>
      <w:r>
        <w:t xml:space="preserve">en </w:t>
      </w:r>
      <w:r>
        <w:rPr>
          <w:spacing w:val="-3"/>
        </w:rPr>
        <w:t xml:space="preserve">statuten gestelde grenzen </w:t>
      </w:r>
      <w:r>
        <w:t xml:space="preserve">alle </w:t>
      </w:r>
      <w:r>
        <w:rPr>
          <w:spacing w:val="-3"/>
        </w:rPr>
        <w:t>bevoeg</w:t>
      </w:r>
      <w:r>
        <w:rPr>
          <w:spacing w:val="-3"/>
        </w:rPr>
        <w:t xml:space="preserve">dheid die niet </w:t>
      </w:r>
      <w:r>
        <w:t xml:space="preserve">aan het </w:t>
      </w:r>
      <w:r>
        <w:rPr>
          <w:spacing w:val="-3"/>
        </w:rPr>
        <w:t xml:space="preserve">bestuur of </w:t>
      </w:r>
      <w:r>
        <w:t xml:space="preserve">aan </w:t>
      </w:r>
      <w:r>
        <w:rPr>
          <w:spacing w:val="-3"/>
        </w:rPr>
        <w:t xml:space="preserve">anderen </w:t>
      </w:r>
      <w:r>
        <w:t xml:space="preserve">is </w:t>
      </w:r>
      <w:r>
        <w:rPr>
          <w:spacing w:val="-3"/>
        </w:rPr>
        <w:t>toegekend.</w:t>
      </w:r>
    </w:p>
    <w:p w14:paraId="372643FE" w14:textId="77777777" w:rsidR="00C52028" w:rsidRDefault="00C52028">
      <w:pPr>
        <w:pStyle w:val="Plattetekst"/>
        <w:spacing w:before="0"/>
        <w:ind w:left="0" w:firstLine="0"/>
        <w:rPr>
          <w:sz w:val="26"/>
        </w:rPr>
      </w:pPr>
    </w:p>
    <w:p w14:paraId="520B313A" w14:textId="77777777" w:rsidR="00C52028" w:rsidRDefault="00C53F99">
      <w:pPr>
        <w:pStyle w:val="Kop1"/>
      </w:pPr>
      <w:r>
        <w:t>Artikel 33 Slotbepaling.</w:t>
      </w:r>
    </w:p>
    <w:p w14:paraId="126C62A1" w14:textId="77777777" w:rsidR="00C52028" w:rsidRDefault="00C53F99">
      <w:pPr>
        <w:pStyle w:val="Plattetekst"/>
        <w:spacing w:before="73"/>
        <w:ind w:left="116" w:firstLine="0"/>
      </w:pPr>
      <w:r>
        <w:t>Het eerste boekjaar van de Vennootschap loopt tot en met één en dertig december tweeduizend</w:t>
      </w:r>
    </w:p>
    <w:p w14:paraId="631064D2" w14:textId="77777777" w:rsidR="00C52028" w:rsidRDefault="00C53F99">
      <w:pPr>
        <w:pStyle w:val="Plattetekst"/>
        <w:tabs>
          <w:tab w:val="left" w:pos="1412"/>
        </w:tabs>
        <w:spacing w:before="70"/>
        <w:ind w:left="116" w:firstLine="0"/>
      </w:pPr>
      <w:r>
        <w:rPr>
          <w:w w:val="99"/>
          <w:u w:val="single"/>
        </w:rPr>
        <w:t xml:space="preserve"> </w:t>
      </w:r>
      <w:r>
        <w:rPr>
          <w:u w:val="single"/>
        </w:rPr>
        <w:tab/>
      </w:r>
      <w:r>
        <w:rPr>
          <w:spacing w:val="-3"/>
        </w:rPr>
        <w:t>.</w:t>
      </w:r>
    </w:p>
    <w:p w14:paraId="06F8BE2F" w14:textId="77777777" w:rsidR="00C52028" w:rsidRDefault="00C52028">
      <w:pPr>
        <w:pStyle w:val="Plattetekst"/>
        <w:spacing w:before="0"/>
        <w:ind w:left="0" w:firstLine="0"/>
        <w:rPr>
          <w:sz w:val="32"/>
        </w:rPr>
      </w:pPr>
    </w:p>
    <w:p w14:paraId="0FA4C826" w14:textId="77777777" w:rsidR="00C52028" w:rsidRDefault="00C53F99">
      <w:pPr>
        <w:pStyle w:val="Plattetekst"/>
        <w:spacing w:before="0" w:line="314" w:lineRule="auto"/>
        <w:ind w:left="116" w:right="213" w:firstLine="0"/>
      </w:pPr>
      <w:r>
        <w:rPr>
          <w:b/>
        </w:rPr>
        <w:t xml:space="preserve">NB 1: </w:t>
      </w:r>
      <w:r>
        <w:t>Op grond van artikel 5.8, derde lid, van de Verordening kunnen aan personen die werkzaam zijn in een Praktijkrechtspersoon maar geen advocaat of beoefenaar van een toegelaten vrij beroep zijn, gezamenlijk tot ten hoogste tien procent van de winst van de pr</w:t>
      </w:r>
      <w:r>
        <w:t>aktijkrechtspersoon economische gerechtigdheid verkrijgen in die praktijkrechtspersoon.</w:t>
      </w:r>
    </w:p>
    <w:sectPr w:rsidR="00C52028">
      <w:pgSz w:w="11910" w:h="16850"/>
      <w:pgMar w:top="1420" w:right="1300" w:bottom="1060" w:left="1300" w:header="0" w:footer="86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0030C" w14:textId="77777777" w:rsidR="00000000" w:rsidRDefault="00C53F99">
      <w:r>
        <w:separator/>
      </w:r>
    </w:p>
  </w:endnote>
  <w:endnote w:type="continuationSeparator" w:id="0">
    <w:p w14:paraId="6991FC05" w14:textId="77777777" w:rsidR="00000000" w:rsidRDefault="00C5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3FCC0" w14:textId="4D86FE04" w:rsidR="00C52028" w:rsidRDefault="00C53F99">
    <w:pPr>
      <w:pStyle w:val="Plattetekst"/>
      <w:spacing w:before="0" w:line="14" w:lineRule="auto"/>
      <w:ind w:left="0" w:firstLine="0"/>
    </w:pPr>
    <w:r>
      <w:rPr>
        <w:noProof/>
      </w:rPr>
      <mc:AlternateContent>
        <mc:Choice Requires="wps">
          <w:drawing>
            <wp:anchor distT="0" distB="0" distL="114300" distR="114300" simplePos="0" relativeHeight="503307104" behindDoc="1" locked="0" layoutInCell="1" allowOverlap="1" wp14:anchorId="65031C3D" wp14:editId="04EE8593">
              <wp:simplePos x="0" y="0"/>
              <wp:positionH relativeFrom="page">
                <wp:posOffset>881380</wp:posOffset>
              </wp:positionH>
              <wp:positionV relativeFrom="page">
                <wp:posOffset>9971405</wp:posOffset>
              </wp:positionV>
              <wp:extent cx="5798185" cy="0"/>
              <wp:effectExtent l="5080" t="8255" r="698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1966B" id="Line 2" o:spid="_x0000_s1026" style="position:absolute;z-index:-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pt,785.15pt" to="525.95pt,7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503307128" behindDoc="1" locked="0" layoutInCell="1" allowOverlap="1" wp14:anchorId="435F2AAD" wp14:editId="63487241">
              <wp:simplePos x="0" y="0"/>
              <wp:positionH relativeFrom="page">
                <wp:posOffset>3698240</wp:posOffset>
              </wp:positionH>
              <wp:positionV relativeFrom="page">
                <wp:posOffset>9965055</wp:posOffset>
              </wp:positionV>
              <wp:extent cx="163830" cy="139700"/>
              <wp:effectExtent l="2540" t="190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50983" w14:textId="77777777" w:rsidR="00C52028" w:rsidRDefault="00C53F99">
                          <w:pPr>
                            <w:spacing w:before="15"/>
                            <w:ind w:left="40"/>
                            <w:rPr>
                              <w:sz w:val="16"/>
                            </w:rPr>
                          </w:pPr>
                          <w:r>
                            <w:fldChar w:fldCharType="begin"/>
                          </w:r>
                          <w:r>
                            <w:rPr>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F2AAD" id="_x0000_t202" coordsize="21600,21600" o:spt="202" path="m,l,21600r21600,l21600,xe">
              <v:stroke joinstyle="miter"/>
              <v:path gradientshapeok="t" o:connecttype="rect"/>
            </v:shapetype>
            <v:shape id="Text Box 1" o:spid="_x0000_s1026" type="#_x0000_t202" style="position:absolute;margin-left:291.2pt;margin-top:784.65pt;width:12.9pt;height:11pt;z-index:-9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" filled="f" stroked="f">
              <v:textbox inset="0,0,0,0">
                <w:txbxContent>
                  <w:p w14:paraId="34F50983" w14:textId="77777777" w:rsidR="00C52028" w:rsidRDefault="00C53F99">
                    <w:pPr>
                      <w:spacing w:before="15"/>
                      <w:ind w:left="40"/>
                      <w:rPr>
                        <w:sz w:val="16"/>
                      </w:rPr>
                    </w:pPr>
                    <w:r>
                      <w:fldChar w:fldCharType="begin"/>
                    </w:r>
                    <w:r>
                      <w:rPr>
                        <w:sz w:val="16"/>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F20B0" w14:textId="77777777" w:rsidR="00000000" w:rsidRDefault="00C53F99">
      <w:r>
        <w:separator/>
      </w:r>
    </w:p>
  </w:footnote>
  <w:footnote w:type="continuationSeparator" w:id="0">
    <w:p w14:paraId="18794417" w14:textId="77777777" w:rsidR="00000000" w:rsidRDefault="00C53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2E3"/>
    <w:multiLevelType w:val="hybridMultilevel"/>
    <w:tmpl w:val="4D74B6A0"/>
    <w:lvl w:ilvl="0" w:tplc="CEBCBB88">
      <w:start w:val="1"/>
      <w:numFmt w:val="decimal"/>
      <w:lvlText w:val="%1."/>
      <w:lvlJc w:val="left"/>
      <w:pPr>
        <w:ind w:left="541" w:hanging="425"/>
        <w:jc w:val="left"/>
      </w:pPr>
      <w:rPr>
        <w:rFonts w:ascii="Arial" w:eastAsia="Arial" w:hAnsi="Arial" w:cs="Arial" w:hint="default"/>
        <w:spacing w:val="-1"/>
        <w:w w:val="99"/>
        <w:sz w:val="20"/>
        <w:szCs w:val="20"/>
        <w:lang w:val="nl-NL" w:eastAsia="nl-NL" w:bidi="nl-NL"/>
      </w:rPr>
    </w:lvl>
    <w:lvl w:ilvl="1" w:tplc="C144D702">
      <w:numFmt w:val="bullet"/>
      <w:lvlText w:val="•"/>
      <w:lvlJc w:val="left"/>
      <w:pPr>
        <w:ind w:left="1416" w:hanging="425"/>
      </w:pPr>
      <w:rPr>
        <w:rFonts w:hint="default"/>
        <w:lang w:val="nl-NL" w:eastAsia="nl-NL" w:bidi="nl-NL"/>
      </w:rPr>
    </w:lvl>
    <w:lvl w:ilvl="2" w:tplc="000C49AC">
      <w:numFmt w:val="bullet"/>
      <w:lvlText w:val="•"/>
      <w:lvlJc w:val="left"/>
      <w:pPr>
        <w:ind w:left="2293" w:hanging="425"/>
      </w:pPr>
      <w:rPr>
        <w:rFonts w:hint="default"/>
        <w:lang w:val="nl-NL" w:eastAsia="nl-NL" w:bidi="nl-NL"/>
      </w:rPr>
    </w:lvl>
    <w:lvl w:ilvl="3" w:tplc="98740232">
      <w:numFmt w:val="bullet"/>
      <w:lvlText w:val="•"/>
      <w:lvlJc w:val="left"/>
      <w:pPr>
        <w:ind w:left="3169" w:hanging="425"/>
      </w:pPr>
      <w:rPr>
        <w:rFonts w:hint="default"/>
        <w:lang w:val="nl-NL" w:eastAsia="nl-NL" w:bidi="nl-NL"/>
      </w:rPr>
    </w:lvl>
    <w:lvl w:ilvl="4" w:tplc="7C00A50C">
      <w:numFmt w:val="bullet"/>
      <w:lvlText w:val="•"/>
      <w:lvlJc w:val="left"/>
      <w:pPr>
        <w:ind w:left="4046" w:hanging="425"/>
      </w:pPr>
      <w:rPr>
        <w:rFonts w:hint="default"/>
        <w:lang w:val="nl-NL" w:eastAsia="nl-NL" w:bidi="nl-NL"/>
      </w:rPr>
    </w:lvl>
    <w:lvl w:ilvl="5" w:tplc="2A1A7FE4">
      <w:numFmt w:val="bullet"/>
      <w:lvlText w:val="•"/>
      <w:lvlJc w:val="left"/>
      <w:pPr>
        <w:ind w:left="4923" w:hanging="425"/>
      </w:pPr>
      <w:rPr>
        <w:rFonts w:hint="default"/>
        <w:lang w:val="nl-NL" w:eastAsia="nl-NL" w:bidi="nl-NL"/>
      </w:rPr>
    </w:lvl>
    <w:lvl w:ilvl="6" w:tplc="F56256B8">
      <w:numFmt w:val="bullet"/>
      <w:lvlText w:val="•"/>
      <w:lvlJc w:val="left"/>
      <w:pPr>
        <w:ind w:left="5799" w:hanging="425"/>
      </w:pPr>
      <w:rPr>
        <w:rFonts w:hint="default"/>
        <w:lang w:val="nl-NL" w:eastAsia="nl-NL" w:bidi="nl-NL"/>
      </w:rPr>
    </w:lvl>
    <w:lvl w:ilvl="7" w:tplc="6228110C">
      <w:numFmt w:val="bullet"/>
      <w:lvlText w:val="•"/>
      <w:lvlJc w:val="left"/>
      <w:pPr>
        <w:ind w:left="6676" w:hanging="425"/>
      </w:pPr>
      <w:rPr>
        <w:rFonts w:hint="default"/>
        <w:lang w:val="nl-NL" w:eastAsia="nl-NL" w:bidi="nl-NL"/>
      </w:rPr>
    </w:lvl>
    <w:lvl w:ilvl="8" w:tplc="5F4A1AD6">
      <w:numFmt w:val="bullet"/>
      <w:lvlText w:val="•"/>
      <w:lvlJc w:val="left"/>
      <w:pPr>
        <w:ind w:left="7553" w:hanging="425"/>
      </w:pPr>
      <w:rPr>
        <w:rFonts w:hint="default"/>
        <w:lang w:val="nl-NL" w:eastAsia="nl-NL" w:bidi="nl-NL"/>
      </w:rPr>
    </w:lvl>
  </w:abstractNum>
  <w:abstractNum w:abstractNumId="1" w15:restartNumberingAfterBreak="0">
    <w:nsid w:val="0C780DA6"/>
    <w:multiLevelType w:val="hybridMultilevel"/>
    <w:tmpl w:val="7C74F37C"/>
    <w:lvl w:ilvl="0" w:tplc="761215CE">
      <w:start w:val="1"/>
      <w:numFmt w:val="decimal"/>
      <w:lvlText w:val="%1."/>
      <w:lvlJc w:val="left"/>
      <w:pPr>
        <w:ind w:left="541" w:hanging="425"/>
        <w:jc w:val="left"/>
      </w:pPr>
      <w:rPr>
        <w:rFonts w:ascii="Arial" w:eastAsia="Arial" w:hAnsi="Arial" w:cs="Arial" w:hint="default"/>
        <w:spacing w:val="-1"/>
        <w:w w:val="99"/>
        <w:sz w:val="20"/>
        <w:szCs w:val="20"/>
        <w:lang w:val="nl-NL" w:eastAsia="nl-NL" w:bidi="nl-NL"/>
      </w:rPr>
    </w:lvl>
    <w:lvl w:ilvl="1" w:tplc="C756E796">
      <w:numFmt w:val="bullet"/>
      <w:lvlText w:val="•"/>
      <w:lvlJc w:val="left"/>
      <w:pPr>
        <w:ind w:left="1416" w:hanging="425"/>
      </w:pPr>
      <w:rPr>
        <w:rFonts w:hint="default"/>
        <w:lang w:val="nl-NL" w:eastAsia="nl-NL" w:bidi="nl-NL"/>
      </w:rPr>
    </w:lvl>
    <w:lvl w:ilvl="2" w:tplc="0E3206D4">
      <w:numFmt w:val="bullet"/>
      <w:lvlText w:val="•"/>
      <w:lvlJc w:val="left"/>
      <w:pPr>
        <w:ind w:left="2293" w:hanging="425"/>
      </w:pPr>
      <w:rPr>
        <w:rFonts w:hint="default"/>
        <w:lang w:val="nl-NL" w:eastAsia="nl-NL" w:bidi="nl-NL"/>
      </w:rPr>
    </w:lvl>
    <w:lvl w:ilvl="3" w:tplc="75D839B6">
      <w:numFmt w:val="bullet"/>
      <w:lvlText w:val="•"/>
      <w:lvlJc w:val="left"/>
      <w:pPr>
        <w:ind w:left="3169" w:hanging="425"/>
      </w:pPr>
      <w:rPr>
        <w:rFonts w:hint="default"/>
        <w:lang w:val="nl-NL" w:eastAsia="nl-NL" w:bidi="nl-NL"/>
      </w:rPr>
    </w:lvl>
    <w:lvl w:ilvl="4" w:tplc="782A57B0">
      <w:numFmt w:val="bullet"/>
      <w:lvlText w:val="•"/>
      <w:lvlJc w:val="left"/>
      <w:pPr>
        <w:ind w:left="4046" w:hanging="425"/>
      </w:pPr>
      <w:rPr>
        <w:rFonts w:hint="default"/>
        <w:lang w:val="nl-NL" w:eastAsia="nl-NL" w:bidi="nl-NL"/>
      </w:rPr>
    </w:lvl>
    <w:lvl w:ilvl="5" w:tplc="96781688">
      <w:numFmt w:val="bullet"/>
      <w:lvlText w:val="•"/>
      <w:lvlJc w:val="left"/>
      <w:pPr>
        <w:ind w:left="4923" w:hanging="425"/>
      </w:pPr>
      <w:rPr>
        <w:rFonts w:hint="default"/>
        <w:lang w:val="nl-NL" w:eastAsia="nl-NL" w:bidi="nl-NL"/>
      </w:rPr>
    </w:lvl>
    <w:lvl w:ilvl="6" w:tplc="AE9C4184">
      <w:numFmt w:val="bullet"/>
      <w:lvlText w:val="•"/>
      <w:lvlJc w:val="left"/>
      <w:pPr>
        <w:ind w:left="5799" w:hanging="425"/>
      </w:pPr>
      <w:rPr>
        <w:rFonts w:hint="default"/>
        <w:lang w:val="nl-NL" w:eastAsia="nl-NL" w:bidi="nl-NL"/>
      </w:rPr>
    </w:lvl>
    <w:lvl w:ilvl="7" w:tplc="D3B8D2EA">
      <w:numFmt w:val="bullet"/>
      <w:lvlText w:val="•"/>
      <w:lvlJc w:val="left"/>
      <w:pPr>
        <w:ind w:left="6676" w:hanging="425"/>
      </w:pPr>
      <w:rPr>
        <w:rFonts w:hint="default"/>
        <w:lang w:val="nl-NL" w:eastAsia="nl-NL" w:bidi="nl-NL"/>
      </w:rPr>
    </w:lvl>
    <w:lvl w:ilvl="8" w:tplc="D3A62D34">
      <w:numFmt w:val="bullet"/>
      <w:lvlText w:val="•"/>
      <w:lvlJc w:val="left"/>
      <w:pPr>
        <w:ind w:left="7553" w:hanging="425"/>
      </w:pPr>
      <w:rPr>
        <w:rFonts w:hint="default"/>
        <w:lang w:val="nl-NL" w:eastAsia="nl-NL" w:bidi="nl-NL"/>
      </w:rPr>
    </w:lvl>
  </w:abstractNum>
  <w:abstractNum w:abstractNumId="2" w15:restartNumberingAfterBreak="0">
    <w:nsid w:val="0F5554C5"/>
    <w:multiLevelType w:val="hybridMultilevel"/>
    <w:tmpl w:val="82F42992"/>
    <w:lvl w:ilvl="0" w:tplc="2F3A5352">
      <w:start w:val="1"/>
      <w:numFmt w:val="decimal"/>
      <w:lvlText w:val="%1."/>
      <w:lvlJc w:val="left"/>
      <w:pPr>
        <w:ind w:left="541" w:hanging="425"/>
        <w:jc w:val="left"/>
      </w:pPr>
      <w:rPr>
        <w:rFonts w:ascii="Arial" w:eastAsia="Arial" w:hAnsi="Arial" w:cs="Arial" w:hint="default"/>
        <w:spacing w:val="-1"/>
        <w:w w:val="99"/>
        <w:sz w:val="20"/>
        <w:szCs w:val="20"/>
        <w:lang w:val="nl-NL" w:eastAsia="nl-NL" w:bidi="nl-NL"/>
      </w:rPr>
    </w:lvl>
    <w:lvl w:ilvl="1" w:tplc="DC821616">
      <w:numFmt w:val="bullet"/>
      <w:lvlText w:val="•"/>
      <w:lvlJc w:val="left"/>
      <w:pPr>
        <w:ind w:left="1416" w:hanging="425"/>
      </w:pPr>
      <w:rPr>
        <w:rFonts w:hint="default"/>
        <w:lang w:val="nl-NL" w:eastAsia="nl-NL" w:bidi="nl-NL"/>
      </w:rPr>
    </w:lvl>
    <w:lvl w:ilvl="2" w:tplc="A7A288EC">
      <w:numFmt w:val="bullet"/>
      <w:lvlText w:val="•"/>
      <w:lvlJc w:val="left"/>
      <w:pPr>
        <w:ind w:left="2293" w:hanging="425"/>
      </w:pPr>
      <w:rPr>
        <w:rFonts w:hint="default"/>
        <w:lang w:val="nl-NL" w:eastAsia="nl-NL" w:bidi="nl-NL"/>
      </w:rPr>
    </w:lvl>
    <w:lvl w:ilvl="3" w:tplc="425AC776">
      <w:numFmt w:val="bullet"/>
      <w:lvlText w:val="•"/>
      <w:lvlJc w:val="left"/>
      <w:pPr>
        <w:ind w:left="3169" w:hanging="425"/>
      </w:pPr>
      <w:rPr>
        <w:rFonts w:hint="default"/>
        <w:lang w:val="nl-NL" w:eastAsia="nl-NL" w:bidi="nl-NL"/>
      </w:rPr>
    </w:lvl>
    <w:lvl w:ilvl="4" w:tplc="B0CAB992">
      <w:numFmt w:val="bullet"/>
      <w:lvlText w:val="•"/>
      <w:lvlJc w:val="left"/>
      <w:pPr>
        <w:ind w:left="4046" w:hanging="425"/>
      </w:pPr>
      <w:rPr>
        <w:rFonts w:hint="default"/>
        <w:lang w:val="nl-NL" w:eastAsia="nl-NL" w:bidi="nl-NL"/>
      </w:rPr>
    </w:lvl>
    <w:lvl w:ilvl="5" w:tplc="A5DA2A40">
      <w:numFmt w:val="bullet"/>
      <w:lvlText w:val="•"/>
      <w:lvlJc w:val="left"/>
      <w:pPr>
        <w:ind w:left="4923" w:hanging="425"/>
      </w:pPr>
      <w:rPr>
        <w:rFonts w:hint="default"/>
        <w:lang w:val="nl-NL" w:eastAsia="nl-NL" w:bidi="nl-NL"/>
      </w:rPr>
    </w:lvl>
    <w:lvl w:ilvl="6" w:tplc="5E5ECEB0">
      <w:numFmt w:val="bullet"/>
      <w:lvlText w:val="•"/>
      <w:lvlJc w:val="left"/>
      <w:pPr>
        <w:ind w:left="5799" w:hanging="425"/>
      </w:pPr>
      <w:rPr>
        <w:rFonts w:hint="default"/>
        <w:lang w:val="nl-NL" w:eastAsia="nl-NL" w:bidi="nl-NL"/>
      </w:rPr>
    </w:lvl>
    <w:lvl w:ilvl="7" w:tplc="E43A1F7C">
      <w:numFmt w:val="bullet"/>
      <w:lvlText w:val="•"/>
      <w:lvlJc w:val="left"/>
      <w:pPr>
        <w:ind w:left="6676" w:hanging="425"/>
      </w:pPr>
      <w:rPr>
        <w:rFonts w:hint="default"/>
        <w:lang w:val="nl-NL" w:eastAsia="nl-NL" w:bidi="nl-NL"/>
      </w:rPr>
    </w:lvl>
    <w:lvl w:ilvl="8" w:tplc="1938E5DE">
      <w:numFmt w:val="bullet"/>
      <w:lvlText w:val="•"/>
      <w:lvlJc w:val="left"/>
      <w:pPr>
        <w:ind w:left="7553" w:hanging="425"/>
      </w:pPr>
      <w:rPr>
        <w:rFonts w:hint="default"/>
        <w:lang w:val="nl-NL" w:eastAsia="nl-NL" w:bidi="nl-NL"/>
      </w:rPr>
    </w:lvl>
  </w:abstractNum>
  <w:abstractNum w:abstractNumId="3" w15:restartNumberingAfterBreak="0">
    <w:nsid w:val="13F67E3E"/>
    <w:multiLevelType w:val="hybridMultilevel"/>
    <w:tmpl w:val="E28E1FB0"/>
    <w:lvl w:ilvl="0" w:tplc="E40888E8">
      <w:start w:val="1"/>
      <w:numFmt w:val="decimal"/>
      <w:lvlText w:val="%1."/>
      <w:lvlJc w:val="left"/>
      <w:pPr>
        <w:ind w:left="541" w:hanging="425"/>
        <w:jc w:val="left"/>
      </w:pPr>
      <w:rPr>
        <w:rFonts w:ascii="Arial" w:eastAsia="Arial" w:hAnsi="Arial" w:cs="Arial" w:hint="default"/>
        <w:spacing w:val="-1"/>
        <w:w w:val="99"/>
        <w:sz w:val="20"/>
        <w:szCs w:val="20"/>
        <w:lang w:val="nl-NL" w:eastAsia="nl-NL" w:bidi="nl-NL"/>
      </w:rPr>
    </w:lvl>
    <w:lvl w:ilvl="1" w:tplc="968C1060">
      <w:numFmt w:val="bullet"/>
      <w:lvlText w:val="•"/>
      <w:lvlJc w:val="left"/>
      <w:pPr>
        <w:ind w:left="1416" w:hanging="425"/>
      </w:pPr>
      <w:rPr>
        <w:rFonts w:hint="default"/>
        <w:lang w:val="nl-NL" w:eastAsia="nl-NL" w:bidi="nl-NL"/>
      </w:rPr>
    </w:lvl>
    <w:lvl w:ilvl="2" w:tplc="B1E8A07E">
      <w:numFmt w:val="bullet"/>
      <w:lvlText w:val="•"/>
      <w:lvlJc w:val="left"/>
      <w:pPr>
        <w:ind w:left="2293" w:hanging="425"/>
      </w:pPr>
      <w:rPr>
        <w:rFonts w:hint="default"/>
        <w:lang w:val="nl-NL" w:eastAsia="nl-NL" w:bidi="nl-NL"/>
      </w:rPr>
    </w:lvl>
    <w:lvl w:ilvl="3" w:tplc="9350F862">
      <w:numFmt w:val="bullet"/>
      <w:lvlText w:val="•"/>
      <w:lvlJc w:val="left"/>
      <w:pPr>
        <w:ind w:left="3169" w:hanging="425"/>
      </w:pPr>
      <w:rPr>
        <w:rFonts w:hint="default"/>
        <w:lang w:val="nl-NL" w:eastAsia="nl-NL" w:bidi="nl-NL"/>
      </w:rPr>
    </w:lvl>
    <w:lvl w:ilvl="4" w:tplc="92D8E206">
      <w:numFmt w:val="bullet"/>
      <w:lvlText w:val="•"/>
      <w:lvlJc w:val="left"/>
      <w:pPr>
        <w:ind w:left="4046" w:hanging="425"/>
      </w:pPr>
      <w:rPr>
        <w:rFonts w:hint="default"/>
        <w:lang w:val="nl-NL" w:eastAsia="nl-NL" w:bidi="nl-NL"/>
      </w:rPr>
    </w:lvl>
    <w:lvl w:ilvl="5" w:tplc="8A4ACD4C">
      <w:numFmt w:val="bullet"/>
      <w:lvlText w:val="•"/>
      <w:lvlJc w:val="left"/>
      <w:pPr>
        <w:ind w:left="4923" w:hanging="425"/>
      </w:pPr>
      <w:rPr>
        <w:rFonts w:hint="default"/>
        <w:lang w:val="nl-NL" w:eastAsia="nl-NL" w:bidi="nl-NL"/>
      </w:rPr>
    </w:lvl>
    <w:lvl w:ilvl="6" w:tplc="71BA5CF8">
      <w:numFmt w:val="bullet"/>
      <w:lvlText w:val="•"/>
      <w:lvlJc w:val="left"/>
      <w:pPr>
        <w:ind w:left="5799" w:hanging="425"/>
      </w:pPr>
      <w:rPr>
        <w:rFonts w:hint="default"/>
        <w:lang w:val="nl-NL" w:eastAsia="nl-NL" w:bidi="nl-NL"/>
      </w:rPr>
    </w:lvl>
    <w:lvl w:ilvl="7" w:tplc="0F0A7412">
      <w:numFmt w:val="bullet"/>
      <w:lvlText w:val="•"/>
      <w:lvlJc w:val="left"/>
      <w:pPr>
        <w:ind w:left="6676" w:hanging="425"/>
      </w:pPr>
      <w:rPr>
        <w:rFonts w:hint="default"/>
        <w:lang w:val="nl-NL" w:eastAsia="nl-NL" w:bidi="nl-NL"/>
      </w:rPr>
    </w:lvl>
    <w:lvl w:ilvl="8" w:tplc="66F2C60A">
      <w:numFmt w:val="bullet"/>
      <w:lvlText w:val="•"/>
      <w:lvlJc w:val="left"/>
      <w:pPr>
        <w:ind w:left="7553" w:hanging="425"/>
      </w:pPr>
      <w:rPr>
        <w:rFonts w:hint="default"/>
        <w:lang w:val="nl-NL" w:eastAsia="nl-NL" w:bidi="nl-NL"/>
      </w:rPr>
    </w:lvl>
  </w:abstractNum>
  <w:abstractNum w:abstractNumId="4" w15:restartNumberingAfterBreak="0">
    <w:nsid w:val="154956D2"/>
    <w:multiLevelType w:val="hybridMultilevel"/>
    <w:tmpl w:val="0C927BFE"/>
    <w:lvl w:ilvl="0" w:tplc="4D74E3FE">
      <w:start w:val="1"/>
      <w:numFmt w:val="decimal"/>
      <w:lvlText w:val="%1."/>
      <w:lvlJc w:val="left"/>
      <w:pPr>
        <w:ind w:left="541" w:hanging="425"/>
        <w:jc w:val="left"/>
      </w:pPr>
      <w:rPr>
        <w:rFonts w:ascii="Arial" w:eastAsia="Arial" w:hAnsi="Arial" w:cs="Arial" w:hint="default"/>
        <w:spacing w:val="-1"/>
        <w:w w:val="99"/>
        <w:sz w:val="20"/>
        <w:szCs w:val="20"/>
        <w:lang w:val="nl-NL" w:eastAsia="nl-NL" w:bidi="nl-NL"/>
      </w:rPr>
    </w:lvl>
    <w:lvl w:ilvl="1" w:tplc="30D60654">
      <w:numFmt w:val="bullet"/>
      <w:lvlText w:val="•"/>
      <w:lvlJc w:val="left"/>
      <w:pPr>
        <w:ind w:left="1416" w:hanging="425"/>
      </w:pPr>
      <w:rPr>
        <w:rFonts w:hint="default"/>
        <w:lang w:val="nl-NL" w:eastAsia="nl-NL" w:bidi="nl-NL"/>
      </w:rPr>
    </w:lvl>
    <w:lvl w:ilvl="2" w:tplc="333260F0">
      <w:numFmt w:val="bullet"/>
      <w:lvlText w:val="•"/>
      <w:lvlJc w:val="left"/>
      <w:pPr>
        <w:ind w:left="2293" w:hanging="425"/>
      </w:pPr>
      <w:rPr>
        <w:rFonts w:hint="default"/>
        <w:lang w:val="nl-NL" w:eastAsia="nl-NL" w:bidi="nl-NL"/>
      </w:rPr>
    </w:lvl>
    <w:lvl w:ilvl="3" w:tplc="6BD2DFFC">
      <w:numFmt w:val="bullet"/>
      <w:lvlText w:val="•"/>
      <w:lvlJc w:val="left"/>
      <w:pPr>
        <w:ind w:left="3169" w:hanging="425"/>
      </w:pPr>
      <w:rPr>
        <w:rFonts w:hint="default"/>
        <w:lang w:val="nl-NL" w:eastAsia="nl-NL" w:bidi="nl-NL"/>
      </w:rPr>
    </w:lvl>
    <w:lvl w:ilvl="4" w:tplc="7FF2C81C">
      <w:numFmt w:val="bullet"/>
      <w:lvlText w:val="•"/>
      <w:lvlJc w:val="left"/>
      <w:pPr>
        <w:ind w:left="4046" w:hanging="425"/>
      </w:pPr>
      <w:rPr>
        <w:rFonts w:hint="default"/>
        <w:lang w:val="nl-NL" w:eastAsia="nl-NL" w:bidi="nl-NL"/>
      </w:rPr>
    </w:lvl>
    <w:lvl w:ilvl="5" w:tplc="4EE86C48">
      <w:numFmt w:val="bullet"/>
      <w:lvlText w:val="•"/>
      <w:lvlJc w:val="left"/>
      <w:pPr>
        <w:ind w:left="4923" w:hanging="425"/>
      </w:pPr>
      <w:rPr>
        <w:rFonts w:hint="default"/>
        <w:lang w:val="nl-NL" w:eastAsia="nl-NL" w:bidi="nl-NL"/>
      </w:rPr>
    </w:lvl>
    <w:lvl w:ilvl="6" w:tplc="8D4040C6">
      <w:numFmt w:val="bullet"/>
      <w:lvlText w:val="•"/>
      <w:lvlJc w:val="left"/>
      <w:pPr>
        <w:ind w:left="5799" w:hanging="425"/>
      </w:pPr>
      <w:rPr>
        <w:rFonts w:hint="default"/>
        <w:lang w:val="nl-NL" w:eastAsia="nl-NL" w:bidi="nl-NL"/>
      </w:rPr>
    </w:lvl>
    <w:lvl w:ilvl="7" w:tplc="710EAFF8">
      <w:numFmt w:val="bullet"/>
      <w:lvlText w:val="•"/>
      <w:lvlJc w:val="left"/>
      <w:pPr>
        <w:ind w:left="6676" w:hanging="425"/>
      </w:pPr>
      <w:rPr>
        <w:rFonts w:hint="default"/>
        <w:lang w:val="nl-NL" w:eastAsia="nl-NL" w:bidi="nl-NL"/>
      </w:rPr>
    </w:lvl>
    <w:lvl w:ilvl="8" w:tplc="4C3885F4">
      <w:numFmt w:val="bullet"/>
      <w:lvlText w:val="•"/>
      <w:lvlJc w:val="left"/>
      <w:pPr>
        <w:ind w:left="7553" w:hanging="425"/>
      </w:pPr>
      <w:rPr>
        <w:rFonts w:hint="default"/>
        <w:lang w:val="nl-NL" w:eastAsia="nl-NL" w:bidi="nl-NL"/>
      </w:rPr>
    </w:lvl>
  </w:abstractNum>
  <w:abstractNum w:abstractNumId="5" w15:restartNumberingAfterBreak="0">
    <w:nsid w:val="17136E9A"/>
    <w:multiLevelType w:val="hybridMultilevel"/>
    <w:tmpl w:val="D48816CE"/>
    <w:lvl w:ilvl="0" w:tplc="60C4BE7C">
      <w:start w:val="1"/>
      <w:numFmt w:val="decimal"/>
      <w:lvlText w:val="%1."/>
      <w:lvlJc w:val="left"/>
      <w:pPr>
        <w:ind w:left="541" w:hanging="425"/>
        <w:jc w:val="left"/>
      </w:pPr>
      <w:rPr>
        <w:rFonts w:ascii="Arial" w:eastAsia="Arial" w:hAnsi="Arial" w:cs="Arial" w:hint="default"/>
        <w:spacing w:val="-3"/>
        <w:w w:val="99"/>
        <w:sz w:val="20"/>
        <w:szCs w:val="20"/>
        <w:lang w:val="nl-NL" w:eastAsia="nl-NL" w:bidi="nl-NL"/>
      </w:rPr>
    </w:lvl>
    <w:lvl w:ilvl="1" w:tplc="1C0A30C0">
      <w:numFmt w:val="bullet"/>
      <w:lvlText w:val="•"/>
      <w:lvlJc w:val="left"/>
      <w:pPr>
        <w:ind w:left="1416" w:hanging="425"/>
      </w:pPr>
      <w:rPr>
        <w:rFonts w:hint="default"/>
        <w:lang w:val="nl-NL" w:eastAsia="nl-NL" w:bidi="nl-NL"/>
      </w:rPr>
    </w:lvl>
    <w:lvl w:ilvl="2" w:tplc="97843258">
      <w:numFmt w:val="bullet"/>
      <w:lvlText w:val="•"/>
      <w:lvlJc w:val="left"/>
      <w:pPr>
        <w:ind w:left="2293" w:hanging="425"/>
      </w:pPr>
      <w:rPr>
        <w:rFonts w:hint="default"/>
        <w:lang w:val="nl-NL" w:eastAsia="nl-NL" w:bidi="nl-NL"/>
      </w:rPr>
    </w:lvl>
    <w:lvl w:ilvl="3" w:tplc="D472CFF2">
      <w:numFmt w:val="bullet"/>
      <w:lvlText w:val="•"/>
      <w:lvlJc w:val="left"/>
      <w:pPr>
        <w:ind w:left="3169" w:hanging="425"/>
      </w:pPr>
      <w:rPr>
        <w:rFonts w:hint="default"/>
        <w:lang w:val="nl-NL" w:eastAsia="nl-NL" w:bidi="nl-NL"/>
      </w:rPr>
    </w:lvl>
    <w:lvl w:ilvl="4" w:tplc="1B5014EE">
      <w:numFmt w:val="bullet"/>
      <w:lvlText w:val="•"/>
      <w:lvlJc w:val="left"/>
      <w:pPr>
        <w:ind w:left="4046" w:hanging="425"/>
      </w:pPr>
      <w:rPr>
        <w:rFonts w:hint="default"/>
        <w:lang w:val="nl-NL" w:eastAsia="nl-NL" w:bidi="nl-NL"/>
      </w:rPr>
    </w:lvl>
    <w:lvl w:ilvl="5" w:tplc="6E80894E">
      <w:numFmt w:val="bullet"/>
      <w:lvlText w:val="•"/>
      <w:lvlJc w:val="left"/>
      <w:pPr>
        <w:ind w:left="4923" w:hanging="425"/>
      </w:pPr>
      <w:rPr>
        <w:rFonts w:hint="default"/>
        <w:lang w:val="nl-NL" w:eastAsia="nl-NL" w:bidi="nl-NL"/>
      </w:rPr>
    </w:lvl>
    <w:lvl w:ilvl="6" w:tplc="EDFC7B6C">
      <w:numFmt w:val="bullet"/>
      <w:lvlText w:val="•"/>
      <w:lvlJc w:val="left"/>
      <w:pPr>
        <w:ind w:left="5799" w:hanging="425"/>
      </w:pPr>
      <w:rPr>
        <w:rFonts w:hint="default"/>
        <w:lang w:val="nl-NL" w:eastAsia="nl-NL" w:bidi="nl-NL"/>
      </w:rPr>
    </w:lvl>
    <w:lvl w:ilvl="7" w:tplc="68EE12F6">
      <w:numFmt w:val="bullet"/>
      <w:lvlText w:val="•"/>
      <w:lvlJc w:val="left"/>
      <w:pPr>
        <w:ind w:left="6676" w:hanging="425"/>
      </w:pPr>
      <w:rPr>
        <w:rFonts w:hint="default"/>
        <w:lang w:val="nl-NL" w:eastAsia="nl-NL" w:bidi="nl-NL"/>
      </w:rPr>
    </w:lvl>
    <w:lvl w:ilvl="8" w:tplc="CEB802A6">
      <w:numFmt w:val="bullet"/>
      <w:lvlText w:val="•"/>
      <w:lvlJc w:val="left"/>
      <w:pPr>
        <w:ind w:left="7553" w:hanging="425"/>
      </w:pPr>
      <w:rPr>
        <w:rFonts w:hint="default"/>
        <w:lang w:val="nl-NL" w:eastAsia="nl-NL" w:bidi="nl-NL"/>
      </w:rPr>
    </w:lvl>
  </w:abstractNum>
  <w:abstractNum w:abstractNumId="6" w15:restartNumberingAfterBreak="0">
    <w:nsid w:val="1B8E4C4C"/>
    <w:multiLevelType w:val="hybridMultilevel"/>
    <w:tmpl w:val="9656C83C"/>
    <w:lvl w:ilvl="0" w:tplc="43B4C98A">
      <w:start w:val="1"/>
      <w:numFmt w:val="decimal"/>
      <w:lvlText w:val="%1."/>
      <w:lvlJc w:val="left"/>
      <w:pPr>
        <w:ind w:left="541" w:hanging="425"/>
        <w:jc w:val="left"/>
      </w:pPr>
      <w:rPr>
        <w:rFonts w:ascii="Arial" w:eastAsia="Arial" w:hAnsi="Arial" w:cs="Arial" w:hint="default"/>
        <w:spacing w:val="-1"/>
        <w:w w:val="99"/>
        <w:sz w:val="20"/>
        <w:szCs w:val="20"/>
        <w:lang w:val="nl-NL" w:eastAsia="nl-NL" w:bidi="nl-NL"/>
      </w:rPr>
    </w:lvl>
    <w:lvl w:ilvl="1" w:tplc="26FA9650">
      <w:numFmt w:val="bullet"/>
      <w:lvlText w:val="•"/>
      <w:lvlJc w:val="left"/>
      <w:pPr>
        <w:ind w:left="1416" w:hanging="425"/>
      </w:pPr>
      <w:rPr>
        <w:rFonts w:hint="default"/>
        <w:lang w:val="nl-NL" w:eastAsia="nl-NL" w:bidi="nl-NL"/>
      </w:rPr>
    </w:lvl>
    <w:lvl w:ilvl="2" w:tplc="0DA847AC">
      <w:numFmt w:val="bullet"/>
      <w:lvlText w:val="•"/>
      <w:lvlJc w:val="left"/>
      <w:pPr>
        <w:ind w:left="2293" w:hanging="425"/>
      </w:pPr>
      <w:rPr>
        <w:rFonts w:hint="default"/>
        <w:lang w:val="nl-NL" w:eastAsia="nl-NL" w:bidi="nl-NL"/>
      </w:rPr>
    </w:lvl>
    <w:lvl w:ilvl="3" w:tplc="1A0A6DA0">
      <w:numFmt w:val="bullet"/>
      <w:lvlText w:val="•"/>
      <w:lvlJc w:val="left"/>
      <w:pPr>
        <w:ind w:left="3169" w:hanging="425"/>
      </w:pPr>
      <w:rPr>
        <w:rFonts w:hint="default"/>
        <w:lang w:val="nl-NL" w:eastAsia="nl-NL" w:bidi="nl-NL"/>
      </w:rPr>
    </w:lvl>
    <w:lvl w:ilvl="4" w:tplc="2060744C">
      <w:numFmt w:val="bullet"/>
      <w:lvlText w:val="•"/>
      <w:lvlJc w:val="left"/>
      <w:pPr>
        <w:ind w:left="4046" w:hanging="425"/>
      </w:pPr>
      <w:rPr>
        <w:rFonts w:hint="default"/>
        <w:lang w:val="nl-NL" w:eastAsia="nl-NL" w:bidi="nl-NL"/>
      </w:rPr>
    </w:lvl>
    <w:lvl w:ilvl="5" w:tplc="FB209A1E">
      <w:numFmt w:val="bullet"/>
      <w:lvlText w:val="•"/>
      <w:lvlJc w:val="left"/>
      <w:pPr>
        <w:ind w:left="4923" w:hanging="425"/>
      </w:pPr>
      <w:rPr>
        <w:rFonts w:hint="default"/>
        <w:lang w:val="nl-NL" w:eastAsia="nl-NL" w:bidi="nl-NL"/>
      </w:rPr>
    </w:lvl>
    <w:lvl w:ilvl="6" w:tplc="EF52D414">
      <w:numFmt w:val="bullet"/>
      <w:lvlText w:val="•"/>
      <w:lvlJc w:val="left"/>
      <w:pPr>
        <w:ind w:left="5799" w:hanging="425"/>
      </w:pPr>
      <w:rPr>
        <w:rFonts w:hint="default"/>
        <w:lang w:val="nl-NL" w:eastAsia="nl-NL" w:bidi="nl-NL"/>
      </w:rPr>
    </w:lvl>
    <w:lvl w:ilvl="7" w:tplc="B9543F16">
      <w:numFmt w:val="bullet"/>
      <w:lvlText w:val="•"/>
      <w:lvlJc w:val="left"/>
      <w:pPr>
        <w:ind w:left="6676" w:hanging="425"/>
      </w:pPr>
      <w:rPr>
        <w:rFonts w:hint="default"/>
        <w:lang w:val="nl-NL" w:eastAsia="nl-NL" w:bidi="nl-NL"/>
      </w:rPr>
    </w:lvl>
    <w:lvl w:ilvl="8" w:tplc="BD864980">
      <w:numFmt w:val="bullet"/>
      <w:lvlText w:val="•"/>
      <w:lvlJc w:val="left"/>
      <w:pPr>
        <w:ind w:left="7553" w:hanging="425"/>
      </w:pPr>
      <w:rPr>
        <w:rFonts w:hint="default"/>
        <w:lang w:val="nl-NL" w:eastAsia="nl-NL" w:bidi="nl-NL"/>
      </w:rPr>
    </w:lvl>
  </w:abstractNum>
  <w:abstractNum w:abstractNumId="7" w15:restartNumberingAfterBreak="0">
    <w:nsid w:val="1F4C66CD"/>
    <w:multiLevelType w:val="hybridMultilevel"/>
    <w:tmpl w:val="036A74C2"/>
    <w:lvl w:ilvl="0" w:tplc="A2CE30CA">
      <w:start w:val="1"/>
      <w:numFmt w:val="decimal"/>
      <w:lvlText w:val="%1."/>
      <w:lvlJc w:val="left"/>
      <w:pPr>
        <w:ind w:left="541" w:hanging="425"/>
        <w:jc w:val="left"/>
      </w:pPr>
      <w:rPr>
        <w:rFonts w:ascii="Arial" w:eastAsia="Arial" w:hAnsi="Arial" w:cs="Arial" w:hint="default"/>
        <w:spacing w:val="-3"/>
        <w:w w:val="99"/>
        <w:sz w:val="20"/>
        <w:szCs w:val="20"/>
        <w:lang w:val="nl-NL" w:eastAsia="nl-NL" w:bidi="nl-NL"/>
      </w:rPr>
    </w:lvl>
    <w:lvl w:ilvl="1" w:tplc="35580032">
      <w:numFmt w:val="bullet"/>
      <w:lvlText w:val="•"/>
      <w:lvlJc w:val="left"/>
      <w:pPr>
        <w:ind w:left="1416" w:hanging="425"/>
      </w:pPr>
      <w:rPr>
        <w:rFonts w:hint="default"/>
        <w:lang w:val="nl-NL" w:eastAsia="nl-NL" w:bidi="nl-NL"/>
      </w:rPr>
    </w:lvl>
    <w:lvl w:ilvl="2" w:tplc="F17E1490">
      <w:numFmt w:val="bullet"/>
      <w:lvlText w:val="•"/>
      <w:lvlJc w:val="left"/>
      <w:pPr>
        <w:ind w:left="2293" w:hanging="425"/>
      </w:pPr>
      <w:rPr>
        <w:rFonts w:hint="default"/>
        <w:lang w:val="nl-NL" w:eastAsia="nl-NL" w:bidi="nl-NL"/>
      </w:rPr>
    </w:lvl>
    <w:lvl w:ilvl="3" w:tplc="593604EA">
      <w:numFmt w:val="bullet"/>
      <w:lvlText w:val="•"/>
      <w:lvlJc w:val="left"/>
      <w:pPr>
        <w:ind w:left="3169" w:hanging="425"/>
      </w:pPr>
      <w:rPr>
        <w:rFonts w:hint="default"/>
        <w:lang w:val="nl-NL" w:eastAsia="nl-NL" w:bidi="nl-NL"/>
      </w:rPr>
    </w:lvl>
    <w:lvl w:ilvl="4" w:tplc="05E22052">
      <w:numFmt w:val="bullet"/>
      <w:lvlText w:val="•"/>
      <w:lvlJc w:val="left"/>
      <w:pPr>
        <w:ind w:left="4046" w:hanging="425"/>
      </w:pPr>
      <w:rPr>
        <w:rFonts w:hint="default"/>
        <w:lang w:val="nl-NL" w:eastAsia="nl-NL" w:bidi="nl-NL"/>
      </w:rPr>
    </w:lvl>
    <w:lvl w:ilvl="5" w:tplc="5BDEA648">
      <w:numFmt w:val="bullet"/>
      <w:lvlText w:val="•"/>
      <w:lvlJc w:val="left"/>
      <w:pPr>
        <w:ind w:left="4923" w:hanging="425"/>
      </w:pPr>
      <w:rPr>
        <w:rFonts w:hint="default"/>
        <w:lang w:val="nl-NL" w:eastAsia="nl-NL" w:bidi="nl-NL"/>
      </w:rPr>
    </w:lvl>
    <w:lvl w:ilvl="6" w:tplc="83FA9390">
      <w:numFmt w:val="bullet"/>
      <w:lvlText w:val="•"/>
      <w:lvlJc w:val="left"/>
      <w:pPr>
        <w:ind w:left="5799" w:hanging="425"/>
      </w:pPr>
      <w:rPr>
        <w:rFonts w:hint="default"/>
        <w:lang w:val="nl-NL" w:eastAsia="nl-NL" w:bidi="nl-NL"/>
      </w:rPr>
    </w:lvl>
    <w:lvl w:ilvl="7" w:tplc="74BA80D0">
      <w:numFmt w:val="bullet"/>
      <w:lvlText w:val="•"/>
      <w:lvlJc w:val="left"/>
      <w:pPr>
        <w:ind w:left="6676" w:hanging="425"/>
      </w:pPr>
      <w:rPr>
        <w:rFonts w:hint="default"/>
        <w:lang w:val="nl-NL" w:eastAsia="nl-NL" w:bidi="nl-NL"/>
      </w:rPr>
    </w:lvl>
    <w:lvl w:ilvl="8" w:tplc="0EB0B0C4">
      <w:numFmt w:val="bullet"/>
      <w:lvlText w:val="•"/>
      <w:lvlJc w:val="left"/>
      <w:pPr>
        <w:ind w:left="7553" w:hanging="425"/>
      </w:pPr>
      <w:rPr>
        <w:rFonts w:hint="default"/>
        <w:lang w:val="nl-NL" w:eastAsia="nl-NL" w:bidi="nl-NL"/>
      </w:rPr>
    </w:lvl>
  </w:abstractNum>
  <w:abstractNum w:abstractNumId="8" w15:restartNumberingAfterBreak="0">
    <w:nsid w:val="21916406"/>
    <w:multiLevelType w:val="hybridMultilevel"/>
    <w:tmpl w:val="F8C40EA8"/>
    <w:lvl w:ilvl="0" w:tplc="C7849D34">
      <w:start w:val="1"/>
      <w:numFmt w:val="decimal"/>
      <w:lvlText w:val="%1."/>
      <w:lvlJc w:val="left"/>
      <w:pPr>
        <w:ind w:left="541" w:hanging="425"/>
        <w:jc w:val="left"/>
      </w:pPr>
      <w:rPr>
        <w:rFonts w:ascii="Arial" w:eastAsia="Arial" w:hAnsi="Arial" w:cs="Arial" w:hint="default"/>
        <w:spacing w:val="-1"/>
        <w:w w:val="99"/>
        <w:sz w:val="20"/>
        <w:szCs w:val="20"/>
        <w:lang w:val="nl-NL" w:eastAsia="nl-NL" w:bidi="nl-NL"/>
      </w:rPr>
    </w:lvl>
    <w:lvl w:ilvl="1" w:tplc="480A35B0">
      <w:numFmt w:val="bullet"/>
      <w:lvlText w:val="•"/>
      <w:lvlJc w:val="left"/>
      <w:pPr>
        <w:ind w:left="1416" w:hanging="425"/>
      </w:pPr>
      <w:rPr>
        <w:rFonts w:hint="default"/>
        <w:lang w:val="nl-NL" w:eastAsia="nl-NL" w:bidi="nl-NL"/>
      </w:rPr>
    </w:lvl>
    <w:lvl w:ilvl="2" w:tplc="FFA644F2">
      <w:numFmt w:val="bullet"/>
      <w:lvlText w:val="•"/>
      <w:lvlJc w:val="left"/>
      <w:pPr>
        <w:ind w:left="2293" w:hanging="425"/>
      </w:pPr>
      <w:rPr>
        <w:rFonts w:hint="default"/>
        <w:lang w:val="nl-NL" w:eastAsia="nl-NL" w:bidi="nl-NL"/>
      </w:rPr>
    </w:lvl>
    <w:lvl w:ilvl="3" w:tplc="8DECF938">
      <w:numFmt w:val="bullet"/>
      <w:lvlText w:val="•"/>
      <w:lvlJc w:val="left"/>
      <w:pPr>
        <w:ind w:left="3169" w:hanging="425"/>
      </w:pPr>
      <w:rPr>
        <w:rFonts w:hint="default"/>
        <w:lang w:val="nl-NL" w:eastAsia="nl-NL" w:bidi="nl-NL"/>
      </w:rPr>
    </w:lvl>
    <w:lvl w:ilvl="4" w:tplc="72DCC7BE">
      <w:numFmt w:val="bullet"/>
      <w:lvlText w:val="•"/>
      <w:lvlJc w:val="left"/>
      <w:pPr>
        <w:ind w:left="4046" w:hanging="425"/>
      </w:pPr>
      <w:rPr>
        <w:rFonts w:hint="default"/>
        <w:lang w:val="nl-NL" w:eastAsia="nl-NL" w:bidi="nl-NL"/>
      </w:rPr>
    </w:lvl>
    <w:lvl w:ilvl="5" w:tplc="46C8D6FA">
      <w:numFmt w:val="bullet"/>
      <w:lvlText w:val="•"/>
      <w:lvlJc w:val="left"/>
      <w:pPr>
        <w:ind w:left="4923" w:hanging="425"/>
      </w:pPr>
      <w:rPr>
        <w:rFonts w:hint="default"/>
        <w:lang w:val="nl-NL" w:eastAsia="nl-NL" w:bidi="nl-NL"/>
      </w:rPr>
    </w:lvl>
    <w:lvl w:ilvl="6" w:tplc="EE420650">
      <w:numFmt w:val="bullet"/>
      <w:lvlText w:val="•"/>
      <w:lvlJc w:val="left"/>
      <w:pPr>
        <w:ind w:left="5799" w:hanging="425"/>
      </w:pPr>
      <w:rPr>
        <w:rFonts w:hint="default"/>
        <w:lang w:val="nl-NL" w:eastAsia="nl-NL" w:bidi="nl-NL"/>
      </w:rPr>
    </w:lvl>
    <w:lvl w:ilvl="7" w:tplc="A40281F2">
      <w:numFmt w:val="bullet"/>
      <w:lvlText w:val="•"/>
      <w:lvlJc w:val="left"/>
      <w:pPr>
        <w:ind w:left="6676" w:hanging="425"/>
      </w:pPr>
      <w:rPr>
        <w:rFonts w:hint="default"/>
        <w:lang w:val="nl-NL" w:eastAsia="nl-NL" w:bidi="nl-NL"/>
      </w:rPr>
    </w:lvl>
    <w:lvl w:ilvl="8" w:tplc="8410EB64">
      <w:numFmt w:val="bullet"/>
      <w:lvlText w:val="•"/>
      <w:lvlJc w:val="left"/>
      <w:pPr>
        <w:ind w:left="7553" w:hanging="425"/>
      </w:pPr>
      <w:rPr>
        <w:rFonts w:hint="default"/>
        <w:lang w:val="nl-NL" w:eastAsia="nl-NL" w:bidi="nl-NL"/>
      </w:rPr>
    </w:lvl>
  </w:abstractNum>
  <w:abstractNum w:abstractNumId="9" w15:restartNumberingAfterBreak="0">
    <w:nsid w:val="27F92F37"/>
    <w:multiLevelType w:val="hybridMultilevel"/>
    <w:tmpl w:val="29D647EA"/>
    <w:lvl w:ilvl="0" w:tplc="693E0B94">
      <w:start w:val="1"/>
      <w:numFmt w:val="decimal"/>
      <w:lvlText w:val="%1."/>
      <w:lvlJc w:val="left"/>
      <w:pPr>
        <w:ind w:left="541" w:hanging="425"/>
        <w:jc w:val="left"/>
      </w:pPr>
      <w:rPr>
        <w:rFonts w:ascii="Arial" w:eastAsia="Arial" w:hAnsi="Arial" w:cs="Arial" w:hint="default"/>
        <w:spacing w:val="-1"/>
        <w:w w:val="99"/>
        <w:sz w:val="20"/>
        <w:szCs w:val="20"/>
        <w:lang w:val="nl-NL" w:eastAsia="nl-NL" w:bidi="nl-NL"/>
      </w:rPr>
    </w:lvl>
    <w:lvl w:ilvl="1" w:tplc="6FCC6E4C">
      <w:numFmt w:val="bullet"/>
      <w:lvlText w:val="•"/>
      <w:lvlJc w:val="left"/>
      <w:pPr>
        <w:ind w:left="1416" w:hanging="425"/>
      </w:pPr>
      <w:rPr>
        <w:rFonts w:hint="default"/>
        <w:lang w:val="nl-NL" w:eastAsia="nl-NL" w:bidi="nl-NL"/>
      </w:rPr>
    </w:lvl>
    <w:lvl w:ilvl="2" w:tplc="D0A6EEA6">
      <w:numFmt w:val="bullet"/>
      <w:lvlText w:val="•"/>
      <w:lvlJc w:val="left"/>
      <w:pPr>
        <w:ind w:left="2293" w:hanging="425"/>
      </w:pPr>
      <w:rPr>
        <w:rFonts w:hint="default"/>
        <w:lang w:val="nl-NL" w:eastAsia="nl-NL" w:bidi="nl-NL"/>
      </w:rPr>
    </w:lvl>
    <w:lvl w:ilvl="3" w:tplc="1D5E0138">
      <w:numFmt w:val="bullet"/>
      <w:lvlText w:val="•"/>
      <w:lvlJc w:val="left"/>
      <w:pPr>
        <w:ind w:left="3169" w:hanging="425"/>
      </w:pPr>
      <w:rPr>
        <w:rFonts w:hint="default"/>
        <w:lang w:val="nl-NL" w:eastAsia="nl-NL" w:bidi="nl-NL"/>
      </w:rPr>
    </w:lvl>
    <w:lvl w:ilvl="4" w:tplc="3CF6377E">
      <w:numFmt w:val="bullet"/>
      <w:lvlText w:val="•"/>
      <w:lvlJc w:val="left"/>
      <w:pPr>
        <w:ind w:left="4046" w:hanging="425"/>
      </w:pPr>
      <w:rPr>
        <w:rFonts w:hint="default"/>
        <w:lang w:val="nl-NL" w:eastAsia="nl-NL" w:bidi="nl-NL"/>
      </w:rPr>
    </w:lvl>
    <w:lvl w:ilvl="5" w:tplc="2DD4A1C4">
      <w:numFmt w:val="bullet"/>
      <w:lvlText w:val="•"/>
      <w:lvlJc w:val="left"/>
      <w:pPr>
        <w:ind w:left="4923" w:hanging="425"/>
      </w:pPr>
      <w:rPr>
        <w:rFonts w:hint="default"/>
        <w:lang w:val="nl-NL" w:eastAsia="nl-NL" w:bidi="nl-NL"/>
      </w:rPr>
    </w:lvl>
    <w:lvl w:ilvl="6" w:tplc="55064A88">
      <w:numFmt w:val="bullet"/>
      <w:lvlText w:val="•"/>
      <w:lvlJc w:val="left"/>
      <w:pPr>
        <w:ind w:left="5799" w:hanging="425"/>
      </w:pPr>
      <w:rPr>
        <w:rFonts w:hint="default"/>
        <w:lang w:val="nl-NL" w:eastAsia="nl-NL" w:bidi="nl-NL"/>
      </w:rPr>
    </w:lvl>
    <w:lvl w:ilvl="7" w:tplc="B7D4BE8C">
      <w:numFmt w:val="bullet"/>
      <w:lvlText w:val="•"/>
      <w:lvlJc w:val="left"/>
      <w:pPr>
        <w:ind w:left="6676" w:hanging="425"/>
      </w:pPr>
      <w:rPr>
        <w:rFonts w:hint="default"/>
        <w:lang w:val="nl-NL" w:eastAsia="nl-NL" w:bidi="nl-NL"/>
      </w:rPr>
    </w:lvl>
    <w:lvl w:ilvl="8" w:tplc="9476F074">
      <w:numFmt w:val="bullet"/>
      <w:lvlText w:val="•"/>
      <w:lvlJc w:val="left"/>
      <w:pPr>
        <w:ind w:left="7553" w:hanging="425"/>
      </w:pPr>
      <w:rPr>
        <w:rFonts w:hint="default"/>
        <w:lang w:val="nl-NL" w:eastAsia="nl-NL" w:bidi="nl-NL"/>
      </w:rPr>
    </w:lvl>
  </w:abstractNum>
  <w:abstractNum w:abstractNumId="10" w15:restartNumberingAfterBreak="0">
    <w:nsid w:val="2829611D"/>
    <w:multiLevelType w:val="hybridMultilevel"/>
    <w:tmpl w:val="A0821972"/>
    <w:lvl w:ilvl="0" w:tplc="A172445E">
      <w:start w:val="1"/>
      <w:numFmt w:val="decimal"/>
      <w:lvlText w:val="%1."/>
      <w:lvlJc w:val="left"/>
      <w:pPr>
        <w:ind w:left="541" w:hanging="425"/>
        <w:jc w:val="left"/>
      </w:pPr>
      <w:rPr>
        <w:rFonts w:ascii="Arial" w:eastAsia="Arial" w:hAnsi="Arial" w:cs="Arial" w:hint="default"/>
        <w:spacing w:val="-1"/>
        <w:w w:val="99"/>
        <w:sz w:val="20"/>
        <w:szCs w:val="20"/>
        <w:lang w:val="nl-NL" w:eastAsia="nl-NL" w:bidi="nl-NL"/>
      </w:rPr>
    </w:lvl>
    <w:lvl w:ilvl="1" w:tplc="198A301A">
      <w:numFmt w:val="bullet"/>
      <w:lvlText w:val="•"/>
      <w:lvlJc w:val="left"/>
      <w:pPr>
        <w:ind w:left="1416" w:hanging="425"/>
      </w:pPr>
      <w:rPr>
        <w:rFonts w:hint="default"/>
        <w:lang w:val="nl-NL" w:eastAsia="nl-NL" w:bidi="nl-NL"/>
      </w:rPr>
    </w:lvl>
    <w:lvl w:ilvl="2" w:tplc="A4FE271C">
      <w:numFmt w:val="bullet"/>
      <w:lvlText w:val="•"/>
      <w:lvlJc w:val="left"/>
      <w:pPr>
        <w:ind w:left="2293" w:hanging="425"/>
      </w:pPr>
      <w:rPr>
        <w:rFonts w:hint="default"/>
        <w:lang w:val="nl-NL" w:eastAsia="nl-NL" w:bidi="nl-NL"/>
      </w:rPr>
    </w:lvl>
    <w:lvl w:ilvl="3" w:tplc="E55803AC">
      <w:numFmt w:val="bullet"/>
      <w:lvlText w:val="•"/>
      <w:lvlJc w:val="left"/>
      <w:pPr>
        <w:ind w:left="3169" w:hanging="425"/>
      </w:pPr>
      <w:rPr>
        <w:rFonts w:hint="default"/>
        <w:lang w:val="nl-NL" w:eastAsia="nl-NL" w:bidi="nl-NL"/>
      </w:rPr>
    </w:lvl>
    <w:lvl w:ilvl="4" w:tplc="1A6AB2CC">
      <w:numFmt w:val="bullet"/>
      <w:lvlText w:val="•"/>
      <w:lvlJc w:val="left"/>
      <w:pPr>
        <w:ind w:left="4046" w:hanging="425"/>
      </w:pPr>
      <w:rPr>
        <w:rFonts w:hint="default"/>
        <w:lang w:val="nl-NL" w:eastAsia="nl-NL" w:bidi="nl-NL"/>
      </w:rPr>
    </w:lvl>
    <w:lvl w:ilvl="5" w:tplc="CD68CB9C">
      <w:numFmt w:val="bullet"/>
      <w:lvlText w:val="•"/>
      <w:lvlJc w:val="left"/>
      <w:pPr>
        <w:ind w:left="4923" w:hanging="425"/>
      </w:pPr>
      <w:rPr>
        <w:rFonts w:hint="default"/>
        <w:lang w:val="nl-NL" w:eastAsia="nl-NL" w:bidi="nl-NL"/>
      </w:rPr>
    </w:lvl>
    <w:lvl w:ilvl="6" w:tplc="A6A6B172">
      <w:numFmt w:val="bullet"/>
      <w:lvlText w:val="•"/>
      <w:lvlJc w:val="left"/>
      <w:pPr>
        <w:ind w:left="5799" w:hanging="425"/>
      </w:pPr>
      <w:rPr>
        <w:rFonts w:hint="default"/>
        <w:lang w:val="nl-NL" w:eastAsia="nl-NL" w:bidi="nl-NL"/>
      </w:rPr>
    </w:lvl>
    <w:lvl w:ilvl="7" w:tplc="E5522B44">
      <w:numFmt w:val="bullet"/>
      <w:lvlText w:val="•"/>
      <w:lvlJc w:val="left"/>
      <w:pPr>
        <w:ind w:left="6676" w:hanging="425"/>
      </w:pPr>
      <w:rPr>
        <w:rFonts w:hint="default"/>
        <w:lang w:val="nl-NL" w:eastAsia="nl-NL" w:bidi="nl-NL"/>
      </w:rPr>
    </w:lvl>
    <w:lvl w:ilvl="8" w:tplc="509A7BCA">
      <w:numFmt w:val="bullet"/>
      <w:lvlText w:val="•"/>
      <w:lvlJc w:val="left"/>
      <w:pPr>
        <w:ind w:left="7553" w:hanging="425"/>
      </w:pPr>
      <w:rPr>
        <w:rFonts w:hint="default"/>
        <w:lang w:val="nl-NL" w:eastAsia="nl-NL" w:bidi="nl-NL"/>
      </w:rPr>
    </w:lvl>
  </w:abstractNum>
  <w:abstractNum w:abstractNumId="11" w15:restartNumberingAfterBreak="0">
    <w:nsid w:val="36FA4B31"/>
    <w:multiLevelType w:val="hybridMultilevel"/>
    <w:tmpl w:val="C20266B4"/>
    <w:lvl w:ilvl="0" w:tplc="7FFA03FE">
      <w:start w:val="1"/>
      <w:numFmt w:val="decimal"/>
      <w:lvlText w:val="%1."/>
      <w:lvlJc w:val="left"/>
      <w:pPr>
        <w:ind w:left="541" w:hanging="425"/>
        <w:jc w:val="left"/>
      </w:pPr>
      <w:rPr>
        <w:rFonts w:ascii="Arial" w:eastAsia="Arial" w:hAnsi="Arial" w:cs="Arial" w:hint="default"/>
        <w:spacing w:val="-1"/>
        <w:w w:val="99"/>
        <w:sz w:val="20"/>
        <w:szCs w:val="20"/>
        <w:lang w:val="nl-NL" w:eastAsia="nl-NL" w:bidi="nl-NL"/>
      </w:rPr>
    </w:lvl>
    <w:lvl w:ilvl="1" w:tplc="64C41E12">
      <w:numFmt w:val="bullet"/>
      <w:lvlText w:val="•"/>
      <w:lvlJc w:val="left"/>
      <w:pPr>
        <w:ind w:left="1416" w:hanging="425"/>
      </w:pPr>
      <w:rPr>
        <w:rFonts w:hint="default"/>
        <w:lang w:val="nl-NL" w:eastAsia="nl-NL" w:bidi="nl-NL"/>
      </w:rPr>
    </w:lvl>
    <w:lvl w:ilvl="2" w:tplc="E286E20E">
      <w:numFmt w:val="bullet"/>
      <w:lvlText w:val="•"/>
      <w:lvlJc w:val="left"/>
      <w:pPr>
        <w:ind w:left="2293" w:hanging="425"/>
      </w:pPr>
      <w:rPr>
        <w:rFonts w:hint="default"/>
        <w:lang w:val="nl-NL" w:eastAsia="nl-NL" w:bidi="nl-NL"/>
      </w:rPr>
    </w:lvl>
    <w:lvl w:ilvl="3" w:tplc="C062EDF6">
      <w:numFmt w:val="bullet"/>
      <w:lvlText w:val="•"/>
      <w:lvlJc w:val="left"/>
      <w:pPr>
        <w:ind w:left="3169" w:hanging="425"/>
      </w:pPr>
      <w:rPr>
        <w:rFonts w:hint="default"/>
        <w:lang w:val="nl-NL" w:eastAsia="nl-NL" w:bidi="nl-NL"/>
      </w:rPr>
    </w:lvl>
    <w:lvl w:ilvl="4" w:tplc="AB58D3EE">
      <w:numFmt w:val="bullet"/>
      <w:lvlText w:val="•"/>
      <w:lvlJc w:val="left"/>
      <w:pPr>
        <w:ind w:left="4046" w:hanging="425"/>
      </w:pPr>
      <w:rPr>
        <w:rFonts w:hint="default"/>
        <w:lang w:val="nl-NL" w:eastAsia="nl-NL" w:bidi="nl-NL"/>
      </w:rPr>
    </w:lvl>
    <w:lvl w:ilvl="5" w:tplc="EB525F28">
      <w:numFmt w:val="bullet"/>
      <w:lvlText w:val="•"/>
      <w:lvlJc w:val="left"/>
      <w:pPr>
        <w:ind w:left="4923" w:hanging="425"/>
      </w:pPr>
      <w:rPr>
        <w:rFonts w:hint="default"/>
        <w:lang w:val="nl-NL" w:eastAsia="nl-NL" w:bidi="nl-NL"/>
      </w:rPr>
    </w:lvl>
    <w:lvl w:ilvl="6" w:tplc="E70EA5FC">
      <w:numFmt w:val="bullet"/>
      <w:lvlText w:val="•"/>
      <w:lvlJc w:val="left"/>
      <w:pPr>
        <w:ind w:left="5799" w:hanging="425"/>
      </w:pPr>
      <w:rPr>
        <w:rFonts w:hint="default"/>
        <w:lang w:val="nl-NL" w:eastAsia="nl-NL" w:bidi="nl-NL"/>
      </w:rPr>
    </w:lvl>
    <w:lvl w:ilvl="7" w:tplc="4296E24E">
      <w:numFmt w:val="bullet"/>
      <w:lvlText w:val="•"/>
      <w:lvlJc w:val="left"/>
      <w:pPr>
        <w:ind w:left="6676" w:hanging="425"/>
      </w:pPr>
      <w:rPr>
        <w:rFonts w:hint="default"/>
        <w:lang w:val="nl-NL" w:eastAsia="nl-NL" w:bidi="nl-NL"/>
      </w:rPr>
    </w:lvl>
    <w:lvl w:ilvl="8" w:tplc="5178DF50">
      <w:numFmt w:val="bullet"/>
      <w:lvlText w:val="•"/>
      <w:lvlJc w:val="left"/>
      <w:pPr>
        <w:ind w:left="7553" w:hanging="425"/>
      </w:pPr>
      <w:rPr>
        <w:rFonts w:hint="default"/>
        <w:lang w:val="nl-NL" w:eastAsia="nl-NL" w:bidi="nl-NL"/>
      </w:rPr>
    </w:lvl>
  </w:abstractNum>
  <w:abstractNum w:abstractNumId="12" w15:restartNumberingAfterBreak="0">
    <w:nsid w:val="3BD177AE"/>
    <w:multiLevelType w:val="hybridMultilevel"/>
    <w:tmpl w:val="52BA03BC"/>
    <w:lvl w:ilvl="0" w:tplc="93CA21C2">
      <w:start w:val="1"/>
      <w:numFmt w:val="decimal"/>
      <w:lvlText w:val="%1."/>
      <w:lvlJc w:val="left"/>
      <w:pPr>
        <w:ind w:left="541" w:hanging="425"/>
        <w:jc w:val="left"/>
      </w:pPr>
      <w:rPr>
        <w:rFonts w:ascii="Arial" w:eastAsia="Arial" w:hAnsi="Arial" w:cs="Arial" w:hint="default"/>
        <w:spacing w:val="-3"/>
        <w:w w:val="99"/>
        <w:sz w:val="20"/>
        <w:szCs w:val="20"/>
        <w:lang w:val="nl-NL" w:eastAsia="nl-NL" w:bidi="nl-NL"/>
      </w:rPr>
    </w:lvl>
    <w:lvl w:ilvl="1" w:tplc="6470998C">
      <w:numFmt w:val="bullet"/>
      <w:lvlText w:val="-"/>
      <w:lvlJc w:val="left"/>
      <w:pPr>
        <w:ind w:left="966" w:hanging="425"/>
      </w:pPr>
      <w:rPr>
        <w:rFonts w:ascii="Arial" w:eastAsia="Arial" w:hAnsi="Arial" w:cs="Arial" w:hint="default"/>
        <w:w w:val="99"/>
        <w:sz w:val="20"/>
        <w:szCs w:val="20"/>
        <w:lang w:val="nl-NL" w:eastAsia="nl-NL" w:bidi="nl-NL"/>
      </w:rPr>
    </w:lvl>
    <w:lvl w:ilvl="2" w:tplc="2CBA3EAA">
      <w:numFmt w:val="bullet"/>
      <w:lvlText w:val="•"/>
      <w:lvlJc w:val="left"/>
      <w:pPr>
        <w:ind w:left="1887" w:hanging="425"/>
      </w:pPr>
      <w:rPr>
        <w:rFonts w:hint="default"/>
        <w:lang w:val="nl-NL" w:eastAsia="nl-NL" w:bidi="nl-NL"/>
      </w:rPr>
    </w:lvl>
    <w:lvl w:ilvl="3" w:tplc="6486E634">
      <w:numFmt w:val="bullet"/>
      <w:lvlText w:val="•"/>
      <w:lvlJc w:val="left"/>
      <w:pPr>
        <w:ind w:left="2814" w:hanging="425"/>
      </w:pPr>
      <w:rPr>
        <w:rFonts w:hint="default"/>
        <w:lang w:val="nl-NL" w:eastAsia="nl-NL" w:bidi="nl-NL"/>
      </w:rPr>
    </w:lvl>
    <w:lvl w:ilvl="4" w:tplc="E624ADC0">
      <w:numFmt w:val="bullet"/>
      <w:lvlText w:val="•"/>
      <w:lvlJc w:val="left"/>
      <w:pPr>
        <w:ind w:left="3742" w:hanging="425"/>
      </w:pPr>
      <w:rPr>
        <w:rFonts w:hint="default"/>
        <w:lang w:val="nl-NL" w:eastAsia="nl-NL" w:bidi="nl-NL"/>
      </w:rPr>
    </w:lvl>
    <w:lvl w:ilvl="5" w:tplc="407E8050">
      <w:numFmt w:val="bullet"/>
      <w:lvlText w:val="•"/>
      <w:lvlJc w:val="left"/>
      <w:pPr>
        <w:ind w:left="4669" w:hanging="425"/>
      </w:pPr>
      <w:rPr>
        <w:rFonts w:hint="default"/>
        <w:lang w:val="nl-NL" w:eastAsia="nl-NL" w:bidi="nl-NL"/>
      </w:rPr>
    </w:lvl>
    <w:lvl w:ilvl="6" w:tplc="0E6EFC74">
      <w:numFmt w:val="bullet"/>
      <w:lvlText w:val="•"/>
      <w:lvlJc w:val="left"/>
      <w:pPr>
        <w:ind w:left="5596" w:hanging="425"/>
      </w:pPr>
      <w:rPr>
        <w:rFonts w:hint="default"/>
        <w:lang w:val="nl-NL" w:eastAsia="nl-NL" w:bidi="nl-NL"/>
      </w:rPr>
    </w:lvl>
    <w:lvl w:ilvl="7" w:tplc="8C565E90">
      <w:numFmt w:val="bullet"/>
      <w:lvlText w:val="•"/>
      <w:lvlJc w:val="left"/>
      <w:pPr>
        <w:ind w:left="6524" w:hanging="425"/>
      </w:pPr>
      <w:rPr>
        <w:rFonts w:hint="default"/>
        <w:lang w:val="nl-NL" w:eastAsia="nl-NL" w:bidi="nl-NL"/>
      </w:rPr>
    </w:lvl>
    <w:lvl w:ilvl="8" w:tplc="3070A5D8">
      <w:numFmt w:val="bullet"/>
      <w:lvlText w:val="•"/>
      <w:lvlJc w:val="left"/>
      <w:pPr>
        <w:ind w:left="7451" w:hanging="425"/>
      </w:pPr>
      <w:rPr>
        <w:rFonts w:hint="default"/>
        <w:lang w:val="nl-NL" w:eastAsia="nl-NL" w:bidi="nl-NL"/>
      </w:rPr>
    </w:lvl>
  </w:abstractNum>
  <w:abstractNum w:abstractNumId="13" w15:restartNumberingAfterBreak="0">
    <w:nsid w:val="411049BC"/>
    <w:multiLevelType w:val="hybridMultilevel"/>
    <w:tmpl w:val="E15C2228"/>
    <w:lvl w:ilvl="0" w:tplc="B29EE064">
      <w:start w:val="1"/>
      <w:numFmt w:val="decimal"/>
      <w:lvlText w:val="%1."/>
      <w:lvlJc w:val="left"/>
      <w:pPr>
        <w:ind w:left="541" w:hanging="425"/>
        <w:jc w:val="left"/>
      </w:pPr>
      <w:rPr>
        <w:rFonts w:ascii="Arial" w:eastAsia="Arial" w:hAnsi="Arial" w:cs="Arial" w:hint="default"/>
        <w:spacing w:val="-1"/>
        <w:w w:val="99"/>
        <w:sz w:val="20"/>
        <w:szCs w:val="20"/>
        <w:lang w:val="nl-NL" w:eastAsia="nl-NL" w:bidi="nl-NL"/>
      </w:rPr>
    </w:lvl>
    <w:lvl w:ilvl="1" w:tplc="E4067D96">
      <w:numFmt w:val="bullet"/>
      <w:lvlText w:val="•"/>
      <w:lvlJc w:val="left"/>
      <w:pPr>
        <w:ind w:left="1416" w:hanging="425"/>
      </w:pPr>
      <w:rPr>
        <w:rFonts w:hint="default"/>
        <w:lang w:val="nl-NL" w:eastAsia="nl-NL" w:bidi="nl-NL"/>
      </w:rPr>
    </w:lvl>
    <w:lvl w:ilvl="2" w:tplc="70FE4870">
      <w:numFmt w:val="bullet"/>
      <w:lvlText w:val="•"/>
      <w:lvlJc w:val="left"/>
      <w:pPr>
        <w:ind w:left="2293" w:hanging="425"/>
      </w:pPr>
      <w:rPr>
        <w:rFonts w:hint="default"/>
        <w:lang w:val="nl-NL" w:eastAsia="nl-NL" w:bidi="nl-NL"/>
      </w:rPr>
    </w:lvl>
    <w:lvl w:ilvl="3" w:tplc="77E4C6C8">
      <w:numFmt w:val="bullet"/>
      <w:lvlText w:val="•"/>
      <w:lvlJc w:val="left"/>
      <w:pPr>
        <w:ind w:left="3169" w:hanging="425"/>
      </w:pPr>
      <w:rPr>
        <w:rFonts w:hint="default"/>
        <w:lang w:val="nl-NL" w:eastAsia="nl-NL" w:bidi="nl-NL"/>
      </w:rPr>
    </w:lvl>
    <w:lvl w:ilvl="4" w:tplc="5D501ECA">
      <w:numFmt w:val="bullet"/>
      <w:lvlText w:val="•"/>
      <w:lvlJc w:val="left"/>
      <w:pPr>
        <w:ind w:left="4046" w:hanging="425"/>
      </w:pPr>
      <w:rPr>
        <w:rFonts w:hint="default"/>
        <w:lang w:val="nl-NL" w:eastAsia="nl-NL" w:bidi="nl-NL"/>
      </w:rPr>
    </w:lvl>
    <w:lvl w:ilvl="5" w:tplc="82D25200">
      <w:numFmt w:val="bullet"/>
      <w:lvlText w:val="•"/>
      <w:lvlJc w:val="left"/>
      <w:pPr>
        <w:ind w:left="4923" w:hanging="425"/>
      </w:pPr>
      <w:rPr>
        <w:rFonts w:hint="default"/>
        <w:lang w:val="nl-NL" w:eastAsia="nl-NL" w:bidi="nl-NL"/>
      </w:rPr>
    </w:lvl>
    <w:lvl w:ilvl="6" w:tplc="3320A272">
      <w:numFmt w:val="bullet"/>
      <w:lvlText w:val="•"/>
      <w:lvlJc w:val="left"/>
      <w:pPr>
        <w:ind w:left="5799" w:hanging="425"/>
      </w:pPr>
      <w:rPr>
        <w:rFonts w:hint="default"/>
        <w:lang w:val="nl-NL" w:eastAsia="nl-NL" w:bidi="nl-NL"/>
      </w:rPr>
    </w:lvl>
    <w:lvl w:ilvl="7" w:tplc="9D18505C">
      <w:numFmt w:val="bullet"/>
      <w:lvlText w:val="•"/>
      <w:lvlJc w:val="left"/>
      <w:pPr>
        <w:ind w:left="6676" w:hanging="425"/>
      </w:pPr>
      <w:rPr>
        <w:rFonts w:hint="default"/>
        <w:lang w:val="nl-NL" w:eastAsia="nl-NL" w:bidi="nl-NL"/>
      </w:rPr>
    </w:lvl>
    <w:lvl w:ilvl="8" w:tplc="3B046EB4">
      <w:numFmt w:val="bullet"/>
      <w:lvlText w:val="•"/>
      <w:lvlJc w:val="left"/>
      <w:pPr>
        <w:ind w:left="7553" w:hanging="425"/>
      </w:pPr>
      <w:rPr>
        <w:rFonts w:hint="default"/>
        <w:lang w:val="nl-NL" w:eastAsia="nl-NL" w:bidi="nl-NL"/>
      </w:rPr>
    </w:lvl>
  </w:abstractNum>
  <w:abstractNum w:abstractNumId="14" w15:restartNumberingAfterBreak="0">
    <w:nsid w:val="424C1118"/>
    <w:multiLevelType w:val="hybridMultilevel"/>
    <w:tmpl w:val="F222C212"/>
    <w:lvl w:ilvl="0" w:tplc="C86090F0">
      <w:start w:val="1"/>
      <w:numFmt w:val="decimal"/>
      <w:lvlText w:val="%1."/>
      <w:lvlJc w:val="left"/>
      <w:pPr>
        <w:ind w:left="541" w:hanging="425"/>
        <w:jc w:val="left"/>
      </w:pPr>
      <w:rPr>
        <w:rFonts w:ascii="Arial" w:eastAsia="Arial" w:hAnsi="Arial" w:cs="Arial" w:hint="default"/>
        <w:spacing w:val="-1"/>
        <w:w w:val="99"/>
        <w:sz w:val="20"/>
        <w:szCs w:val="20"/>
        <w:lang w:val="nl-NL" w:eastAsia="nl-NL" w:bidi="nl-NL"/>
      </w:rPr>
    </w:lvl>
    <w:lvl w:ilvl="1" w:tplc="C2909A22">
      <w:numFmt w:val="bullet"/>
      <w:lvlText w:val="•"/>
      <w:lvlJc w:val="left"/>
      <w:pPr>
        <w:ind w:left="1416" w:hanging="425"/>
      </w:pPr>
      <w:rPr>
        <w:rFonts w:hint="default"/>
        <w:lang w:val="nl-NL" w:eastAsia="nl-NL" w:bidi="nl-NL"/>
      </w:rPr>
    </w:lvl>
    <w:lvl w:ilvl="2" w:tplc="8FC84E76">
      <w:numFmt w:val="bullet"/>
      <w:lvlText w:val="•"/>
      <w:lvlJc w:val="left"/>
      <w:pPr>
        <w:ind w:left="2293" w:hanging="425"/>
      </w:pPr>
      <w:rPr>
        <w:rFonts w:hint="default"/>
        <w:lang w:val="nl-NL" w:eastAsia="nl-NL" w:bidi="nl-NL"/>
      </w:rPr>
    </w:lvl>
    <w:lvl w:ilvl="3" w:tplc="55E0F436">
      <w:numFmt w:val="bullet"/>
      <w:lvlText w:val="•"/>
      <w:lvlJc w:val="left"/>
      <w:pPr>
        <w:ind w:left="3169" w:hanging="425"/>
      </w:pPr>
      <w:rPr>
        <w:rFonts w:hint="default"/>
        <w:lang w:val="nl-NL" w:eastAsia="nl-NL" w:bidi="nl-NL"/>
      </w:rPr>
    </w:lvl>
    <w:lvl w:ilvl="4" w:tplc="7E34EF90">
      <w:numFmt w:val="bullet"/>
      <w:lvlText w:val="•"/>
      <w:lvlJc w:val="left"/>
      <w:pPr>
        <w:ind w:left="4046" w:hanging="425"/>
      </w:pPr>
      <w:rPr>
        <w:rFonts w:hint="default"/>
        <w:lang w:val="nl-NL" w:eastAsia="nl-NL" w:bidi="nl-NL"/>
      </w:rPr>
    </w:lvl>
    <w:lvl w:ilvl="5" w:tplc="2B8AC24A">
      <w:numFmt w:val="bullet"/>
      <w:lvlText w:val="•"/>
      <w:lvlJc w:val="left"/>
      <w:pPr>
        <w:ind w:left="4923" w:hanging="425"/>
      </w:pPr>
      <w:rPr>
        <w:rFonts w:hint="default"/>
        <w:lang w:val="nl-NL" w:eastAsia="nl-NL" w:bidi="nl-NL"/>
      </w:rPr>
    </w:lvl>
    <w:lvl w:ilvl="6" w:tplc="14B6DB88">
      <w:numFmt w:val="bullet"/>
      <w:lvlText w:val="•"/>
      <w:lvlJc w:val="left"/>
      <w:pPr>
        <w:ind w:left="5799" w:hanging="425"/>
      </w:pPr>
      <w:rPr>
        <w:rFonts w:hint="default"/>
        <w:lang w:val="nl-NL" w:eastAsia="nl-NL" w:bidi="nl-NL"/>
      </w:rPr>
    </w:lvl>
    <w:lvl w:ilvl="7" w:tplc="A89C06D6">
      <w:numFmt w:val="bullet"/>
      <w:lvlText w:val="•"/>
      <w:lvlJc w:val="left"/>
      <w:pPr>
        <w:ind w:left="6676" w:hanging="425"/>
      </w:pPr>
      <w:rPr>
        <w:rFonts w:hint="default"/>
        <w:lang w:val="nl-NL" w:eastAsia="nl-NL" w:bidi="nl-NL"/>
      </w:rPr>
    </w:lvl>
    <w:lvl w:ilvl="8" w:tplc="A7781560">
      <w:numFmt w:val="bullet"/>
      <w:lvlText w:val="•"/>
      <w:lvlJc w:val="left"/>
      <w:pPr>
        <w:ind w:left="7553" w:hanging="425"/>
      </w:pPr>
      <w:rPr>
        <w:rFonts w:hint="default"/>
        <w:lang w:val="nl-NL" w:eastAsia="nl-NL" w:bidi="nl-NL"/>
      </w:rPr>
    </w:lvl>
  </w:abstractNum>
  <w:abstractNum w:abstractNumId="15" w15:restartNumberingAfterBreak="0">
    <w:nsid w:val="46B97A59"/>
    <w:multiLevelType w:val="hybridMultilevel"/>
    <w:tmpl w:val="EB303C74"/>
    <w:lvl w:ilvl="0" w:tplc="8246397E">
      <w:start w:val="1"/>
      <w:numFmt w:val="decimal"/>
      <w:lvlText w:val="%1."/>
      <w:lvlJc w:val="left"/>
      <w:pPr>
        <w:ind w:left="541" w:hanging="425"/>
        <w:jc w:val="left"/>
      </w:pPr>
      <w:rPr>
        <w:rFonts w:ascii="Arial" w:eastAsia="Arial" w:hAnsi="Arial" w:cs="Arial" w:hint="default"/>
        <w:spacing w:val="-1"/>
        <w:w w:val="99"/>
        <w:sz w:val="20"/>
        <w:szCs w:val="20"/>
        <w:lang w:val="nl-NL" w:eastAsia="nl-NL" w:bidi="nl-NL"/>
      </w:rPr>
    </w:lvl>
    <w:lvl w:ilvl="1" w:tplc="27401362">
      <w:numFmt w:val="bullet"/>
      <w:lvlText w:val="•"/>
      <w:lvlJc w:val="left"/>
      <w:pPr>
        <w:ind w:left="1416" w:hanging="425"/>
      </w:pPr>
      <w:rPr>
        <w:rFonts w:hint="default"/>
        <w:lang w:val="nl-NL" w:eastAsia="nl-NL" w:bidi="nl-NL"/>
      </w:rPr>
    </w:lvl>
    <w:lvl w:ilvl="2" w:tplc="EE862338">
      <w:numFmt w:val="bullet"/>
      <w:lvlText w:val="•"/>
      <w:lvlJc w:val="left"/>
      <w:pPr>
        <w:ind w:left="2293" w:hanging="425"/>
      </w:pPr>
      <w:rPr>
        <w:rFonts w:hint="default"/>
        <w:lang w:val="nl-NL" w:eastAsia="nl-NL" w:bidi="nl-NL"/>
      </w:rPr>
    </w:lvl>
    <w:lvl w:ilvl="3" w:tplc="A31E5458">
      <w:numFmt w:val="bullet"/>
      <w:lvlText w:val="•"/>
      <w:lvlJc w:val="left"/>
      <w:pPr>
        <w:ind w:left="3169" w:hanging="425"/>
      </w:pPr>
      <w:rPr>
        <w:rFonts w:hint="default"/>
        <w:lang w:val="nl-NL" w:eastAsia="nl-NL" w:bidi="nl-NL"/>
      </w:rPr>
    </w:lvl>
    <w:lvl w:ilvl="4" w:tplc="2094334A">
      <w:numFmt w:val="bullet"/>
      <w:lvlText w:val="•"/>
      <w:lvlJc w:val="left"/>
      <w:pPr>
        <w:ind w:left="4046" w:hanging="425"/>
      </w:pPr>
      <w:rPr>
        <w:rFonts w:hint="default"/>
        <w:lang w:val="nl-NL" w:eastAsia="nl-NL" w:bidi="nl-NL"/>
      </w:rPr>
    </w:lvl>
    <w:lvl w:ilvl="5" w:tplc="22C07668">
      <w:numFmt w:val="bullet"/>
      <w:lvlText w:val="•"/>
      <w:lvlJc w:val="left"/>
      <w:pPr>
        <w:ind w:left="4923" w:hanging="425"/>
      </w:pPr>
      <w:rPr>
        <w:rFonts w:hint="default"/>
        <w:lang w:val="nl-NL" w:eastAsia="nl-NL" w:bidi="nl-NL"/>
      </w:rPr>
    </w:lvl>
    <w:lvl w:ilvl="6" w:tplc="EE98BDB4">
      <w:numFmt w:val="bullet"/>
      <w:lvlText w:val="•"/>
      <w:lvlJc w:val="left"/>
      <w:pPr>
        <w:ind w:left="5799" w:hanging="425"/>
      </w:pPr>
      <w:rPr>
        <w:rFonts w:hint="default"/>
        <w:lang w:val="nl-NL" w:eastAsia="nl-NL" w:bidi="nl-NL"/>
      </w:rPr>
    </w:lvl>
    <w:lvl w:ilvl="7" w:tplc="29DE82B8">
      <w:numFmt w:val="bullet"/>
      <w:lvlText w:val="•"/>
      <w:lvlJc w:val="left"/>
      <w:pPr>
        <w:ind w:left="6676" w:hanging="425"/>
      </w:pPr>
      <w:rPr>
        <w:rFonts w:hint="default"/>
        <w:lang w:val="nl-NL" w:eastAsia="nl-NL" w:bidi="nl-NL"/>
      </w:rPr>
    </w:lvl>
    <w:lvl w:ilvl="8" w:tplc="44D657F0">
      <w:numFmt w:val="bullet"/>
      <w:lvlText w:val="•"/>
      <w:lvlJc w:val="left"/>
      <w:pPr>
        <w:ind w:left="7553" w:hanging="425"/>
      </w:pPr>
      <w:rPr>
        <w:rFonts w:hint="default"/>
        <w:lang w:val="nl-NL" w:eastAsia="nl-NL" w:bidi="nl-NL"/>
      </w:rPr>
    </w:lvl>
  </w:abstractNum>
  <w:abstractNum w:abstractNumId="16" w15:restartNumberingAfterBreak="0">
    <w:nsid w:val="48F93971"/>
    <w:multiLevelType w:val="hybridMultilevel"/>
    <w:tmpl w:val="C26AD0F6"/>
    <w:lvl w:ilvl="0" w:tplc="1A00C700">
      <w:start w:val="1"/>
      <w:numFmt w:val="decimal"/>
      <w:lvlText w:val="%1."/>
      <w:lvlJc w:val="left"/>
      <w:pPr>
        <w:ind w:left="541" w:hanging="425"/>
        <w:jc w:val="left"/>
      </w:pPr>
      <w:rPr>
        <w:rFonts w:ascii="Arial" w:eastAsia="Arial" w:hAnsi="Arial" w:cs="Arial" w:hint="default"/>
        <w:spacing w:val="-1"/>
        <w:w w:val="99"/>
        <w:sz w:val="20"/>
        <w:szCs w:val="20"/>
        <w:lang w:val="nl-NL" w:eastAsia="nl-NL" w:bidi="nl-NL"/>
      </w:rPr>
    </w:lvl>
    <w:lvl w:ilvl="1" w:tplc="C3982EE2">
      <w:numFmt w:val="bullet"/>
      <w:lvlText w:val="•"/>
      <w:lvlJc w:val="left"/>
      <w:pPr>
        <w:ind w:left="1416" w:hanging="425"/>
      </w:pPr>
      <w:rPr>
        <w:rFonts w:hint="default"/>
        <w:lang w:val="nl-NL" w:eastAsia="nl-NL" w:bidi="nl-NL"/>
      </w:rPr>
    </w:lvl>
    <w:lvl w:ilvl="2" w:tplc="20D88534">
      <w:numFmt w:val="bullet"/>
      <w:lvlText w:val="•"/>
      <w:lvlJc w:val="left"/>
      <w:pPr>
        <w:ind w:left="2293" w:hanging="425"/>
      </w:pPr>
      <w:rPr>
        <w:rFonts w:hint="default"/>
        <w:lang w:val="nl-NL" w:eastAsia="nl-NL" w:bidi="nl-NL"/>
      </w:rPr>
    </w:lvl>
    <w:lvl w:ilvl="3" w:tplc="8C5C35D4">
      <w:numFmt w:val="bullet"/>
      <w:lvlText w:val="•"/>
      <w:lvlJc w:val="left"/>
      <w:pPr>
        <w:ind w:left="3169" w:hanging="425"/>
      </w:pPr>
      <w:rPr>
        <w:rFonts w:hint="default"/>
        <w:lang w:val="nl-NL" w:eastAsia="nl-NL" w:bidi="nl-NL"/>
      </w:rPr>
    </w:lvl>
    <w:lvl w:ilvl="4" w:tplc="6F8A9B0E">
      <w:numFmt w:val="bullet"/>
      <w:lvlText w:val="•"/>
      <w:lvlJc w:val="left"/>
      <w:pPr>
        <w:ind w:left="4046" w:hanging="425"/>
      </w:pPr>
      <w:rPr>
        <w:rFonts w:hint="default"/>
        <w:lang w:val="nl-NL" w:eastAsia="nl-NL" w:bidi="nl-NL"/>
      </w:rPr>
    </w:lvl>
    <w:lvl w:ilvl="5" w:tplc="CD7454EE">
      <w:numFmt w:val="bullet"/>
      <w:lvlText w:val="•"/>
      <w:lvlJc w:val="left"/>
      <w:pPr>
        <w:ind w:left="4923" w:hanging="425"/>
      </w:pPr>
      <w:rPr>
        <w:rFonts w:hint="default"/>
        <w:lang w:val="nl-NL" w:eastAsia="nl-NL" w:bidi="nl-NL"/>
      </w:rPr>
    </w:lvl>
    <w:lvl w:ilvl="6" w:tplc="C9B4A2E6">
      <w:numFmt w:val="bullet"/>
      <w:lvlText w:val="•"/>
      <w:lvlJc w:val="left"/>
      <w:pPr>
        <w:ind w:left="5799" w:hanging="425"/>
      </w:pPr>
      <w:rPr>
        <w:rFonts w:hint="default"/>
        <w:lang w:val="nl-NL" w:eastAsia="nl-NL" w:bidi="nl-NL"/>
      </w:rPr>
    </w:lvl>
    <w:lvl w:ilvl="7" w:tplc="B90A6654">
      <w:numFmt w:val="bullet"/>
      <w:lvlText w:val="•"/>
      <w:lvlJc w:val="left"/>
      <w:pPr>
        <w:ind w:left="6676" w:hanging="425"/>
      </w:pPr>
      <w:rPr>
        <w:rFonts w:hint="default"/>
        <w:lang w:val="nl-NL" w:eastAsia="nl-NL" w:bidi="nl-NL"/>
      </w:rPr>
    </w:lvl>
    <w:lvl w:ilvl="8" w:tplc="193A28F0">
      <w:numFmt w:val="bullet"/>
      <w:lvlText w:val="•"/>
      <w:lvlJc w:val="left"/>
      <w:pPr>
        <w:ind w:left="7553" w:hanging="425"/>
      </w:pPr>
      <w:rPr>
        <w:rFonts w:hint="default"/>
        <w:lang w:val="nl-NL" w:eastAsia="nl-NL" w:bidi="nl-NL"/>
      </w:rPr>
    </w:lvl>
  </w:abstractNum>
  <w:abstractNum w:abstractNumId="17" w15:restartNumberingAfterBreak="0">
    <w:nsid w:val="49701A82"/>
    <w:multiLevelType w:val="hybridMultilevel"/>
    <w:tmpl w:val="376A49E0"/>
    <w:lvl w:ilvl="0" w:tplc="62D4DFA4">
      <w:start w:val="1"/>
      <w:numFmt w:val="lowerLetter"/>
      <w:lvlText w:val="%1."/>
      <w:lvlJc w:val="left"/>
      <w:pPr>
        <w:ind w:left="966" w:hanging="425"/>
        <w:jc w:val="left"/>
      </w:pPr>
      <w:rPr>
        <w:rFonts w:ascii="Arial" w:eastAsia="Arial" w:hAnsi="Arial" w:cs="Arial" w:hint="default"/>
        <w:spacing w:val="-3"/>
        <w:w w:val="99"/>
        <w:sz w:val="20"/>
        <w:szCs w:val="20"/>
        <w:lang w:val="nl-NL" w:eastAsia="nl-NL" w:bidi="nl-NL"/>
      </w:rPr>
    </w:lvl>
    <w:lvl w:ilvl="1" w:tplc="487AEE0A">
      <w:numFmt w:val="bullet"/>
      <w:lvlText w:val="•"/>
      <w:lvlJc w:val="left"/>
      <w:pPr>
        <w:ind w:left="1794" w:hanging="425"/>
      </w:pPr>
      <w:rPr>
        <w:rFonts w:hint="default"/>
        <w:lang w:val="nl-NL" w:eastAsia="nl-NL" w:bidi="nl-NL"/>
      </w:rPr>
    </w:lvl>
    <w:lvl w:ilvl="2" w:tplc="959E53A8">
      <w:numFmt w:val="bullet"/>
      <w:lvlText w:val="•"/>
      <w:lvlJc w:val="left"/>
      <w:pPr>
        <w:ind w:left="2629" w:hanging="425"/>
      </w:pPr>
      <w:rPr>
        <w:rFonts w:hint="default"/>
        <w:lang w:val="nl-NL" w:eastAsia="nl-NL" w:bidi="nl-NL"/>
      </w:rPr>
    </w:lvl>
    <w:lvl w:ilvl="3" w:tplc="DA28DBDA">
      <w:numFmt w:val="bullet"/>
      <w:lvlText w:val="•"/>
      <w:lvlJc w:val="left"/>
      <w:pPr>
        <w:ind w:left="3463" w:hanging="425"/>
      </w:pPr>
      <w:rPr>
        <w:rFonts w:hint="default"/>
        <w:lang w:val="nl-NL" w:eastAsia="nl-NL" w:bidi="nl-NL"/>
      </w:rPr>
    </w:lvl>
    <w:lvl w:ilvl="4" w:tplc="F5148656">
      <w:numFmt w:val="bullet"/>
      <w:lvlText w:val="•"/>
      <w:lvlJc w:val="left"/>
      <w:pPr>
        <w:ind w:left="4298" w:hanging="425"/>
      </w:pPr>
      <w:rPr>
        <w:rFonts w:hint="default"/>
        <w:lang w:val="nl-NL" w:eastAsia="nl-NL" w:bidi="nl-NL"/>
      </w:rPr>
    </w:lvl>
    <w:lvl w:ilvl="5" w:tplc="F15C0990">
      <w:numFmt w:val="bullet"/>
      <w:lvlText w:val="•"/>
      <w:lvlJc w:val="left"/>
      <w:pPr>
        <w:ind w:left="5133" w:hanging="425"/>
      </w:pPr>
      <w:rPr>
        <w:rFonts w:hint="default"/>
        <w:lang w:val="nl-NL" w:eastAsia="nl-NL" w:bidi="nl-NL"/>
      </w:rPr>
    </w:lvl>
    <w:lvl w:ilvl="6" w:tplc="1AB6FBEC">
      <w:numFmt w:val="bullet"/>
      <w:lvlText w:val="•"/>
      <w:lvlJc w:val="left"/>
      <w:pPr>
        <w:ind w:left="5967" w:hanging="425"/>
      </w:pPr>
      <w:rPr>
        <w:rFonts w:hint="default"/>
        <w:lang w:val="nl-NL" w:eastAsia="nl-NL" w:bidi="nl-NL"/>
      </w:rPr>
    </w:lvl>
    <w:lvl w:ilvl="7" w:tplc="10BA12EC">
      <w:numFmt w:val="bullet"/>
      <w:lvlText w:val="•"/>
      <w:lvlJc w:val="left"/>
      <w:pPr>
        <w:ind w:left="6802" w:hanging="425"/>
      </w:pPr>
      <w:rPr>
        <w:rFonts w:hint="default"/>
        <w:lang w:val="nl-NL" w:eastAsia="nl-NL" w:bidi="nl-NL"/>
      </w:rPr>
    </w:lvl>
    <w:lvl w:ilvl="8" w:tplc="516064FE">
      <w:numFmt w:val="bullet"/>
      <w:lvlText w:val="•"/>
      <w:lvlJc w:val="left"/>
      <w:pPr>
        <w:ind w:left="7637" w:hanging="425"/>
      </w:pPr>
      <w:rPr>
        <w:rFonts w:hint="default"/>
        <w:lang w:val="nl-NL" w:eastAsia="nl-NL" w:bidi="nl-NL"/>
      </w:rPr>
    </w:lvl>
  </w:abstractNum>
  <w:abstractNum w:abstractNumId="18" w15:restartNumberingAfterBreak="0">
    <w:nsid w:val="503F4C68"/>
    <w:multiLevelType w:val="hybridMultilevel"/>
    <w:tmpl w:val="E7369630"/>
    <w:lvl w:ilvl="0" w:tplc="51603642">
      <w:start w:val="1"/>
      <w:numFmt w:val="decimal"/>
      <w:lvlText w:val="%1."/>
      <w:lvlJc w:val="left"/>
      <w:pPr>
        <w:ind w:left="541" w:hanging="425"/>
        <w:jc w:val="left"/>
      </w:pPr>
      <w:rPr>
        <w:rFonts w:ascii="Arial" w:eastAsia="Arial" w:hAnsi="Arial" w:cs="Arial" w:hint="default"/>
        <w:spacing w:val="-1"/>
        <w:w w:val="99"/>
        <w:sz w:val="20"/>
        <w:szCs w:val="20"/>
        <w:lang w:val="nl-NL" w:eastAsia="nl-NL" w:bidi="nl-NL"/>
      </w:rPr>
    </w:lvl>
    <w:lvl w:ilvl="1" w:tplc="D3F2A42E">
      <w:numFmt w:val="bullet"/>
      <w:lvlText w:val="•"/>
      <w:lvlJc w:val="left"/>
      <w:pPr>
        <w:ind w:left="1416" w:hanging="425"/>
      </w:pPr>
      <w:rPr>
        <w:rFonts w:hint="default"/>
        <w:lang w:val="nl-NL" w:eastAsia="nl-NL" w:bidi="nl-NL"/>
      </w:rPr>
    </w:lvl>
    <w:lvl w:ilvl="2" w:tplc="24B8F7CC">
      <w:numFmt w:val="bullet"/>
      <w:lvlText w:val="•"/>
      <w:lvlJc w:val="left"/>
      <w:pPr>
        <w:ind w:left="2293" w:hanging="425"/>
      </w:pPr>
      <w:rPr>
        <w:rFonts w:hint="default"/>
        <w:lang w:val="nl-NL" w:eastAsia="nl-NL" w:bidi="nl-NL"/>
      </w:rPr>
    </w:lvl>
    <w:lvl w:ilvl="3" w:tplc="F926D6CA">
      <w:numFmt w:val="bullet"/>
      <w:lvlText w:val="•"/>
      <w:lvlJc w:val="left"/>
      <w:pPr>
        <w:ind w:left="3169" w:hanging="425"/>
      </w:pPr>
      <w:rPr>
        <w:rFonts w:hint="default"/>
        <w:lang w:val="nl-NL" w:eastAsia="nl-NL" w:bidi="nl-NL"/>
      </w:rPr>
    </w:lvl>
    <w:lvl w:ilvl="4" w:tplc="9912B41A">
      <w:numFmt w:val="bullet"/>
      <w:lvlText w:val="•"/>
      <w:lvlJc w:val="left"/>
      <w:pPr>
        <w:ind w:left="4046" w:hanging="425"/>
      </w:pPr>
      <w:rPr>
        <w:rFonts w:hint="default"/>
        <w:lang w:val="nl-NL" w:eastAsia="nl-NL" w:bidi="nl-NL"/>
      </w:rPr>
    </w:lvl>
    <w:lvl w:ilvl="5" w:tplc="BFA0CD60">
      <w:numFmt w:val="bullet"/>
      <w:lvlText w:val="•"/>
      <w:lvlJc w:val="left"/>
      <w:pPr>
        <w:ind w:left="4923" w:hanging="425"/>
      </w:pPr>
      <w:rPr>
        <w:rFonts w:hint="default"/>
        <w:lang w:val="nl-NL" w:eastAsia="nl-NL" w:bidi="nl-NL"/>
      </w:rPr>
    </w:lvl>
    <w:lvl w:ilvl="6" w:tplc="5096036E">
      <w:numFmt w:val="bullet"/>
      <w:lvlText w:val="•"/>
      <w:lvlJc w:val="left"/>
      <w:pPr>
        <w:ind w:left="5799" w:hanging="425"/>
      </w:pPr>
      <w:rPr>
        <w:rFonts w:hint="default"/>
        <w:lang w:val="nl-NL" w:eastAsia="nl-NL" w:bidi="nl-NL"/>
      </w:rPr>
    </w:lvl>
    <w:lvl w:ilvl="7" w:tplc="0AE07C12">
      <w:numFmt w:val="bullet"/>
      <w:lvlText w:val="•"/>
      <w:lvlJc w:val="left"/>
      <w:pPr>
        <w:ind w:left="6676" w:hanging="425"/>
      </w:pPr>
      <w:rPr>
        <w:rFonts w:hint="default"/>
        <w:lang w:val="nl-NL" w:eastAsia="nl-NL" w:bidi="nl-NL"/>
      </w:rPr>
    </w:lvl>
    <w:lvl w:ilvl="8" w:tplc="440AA6EC">
      <w:numFmt w:val="bullet"/>
      <w:lvlText w:val="•"/>
      <w:lvlJc w:val="left"/>
      <w:pPr>
        <w:ind w:left="7553" w:hanging="425"/>
      </w:pPr>
      <w:rPr>
        <w:rFonts w:hint="default"/>
        <w:lang w:val="nl-NL" w:eastAsia="nl-NL" w:bidi="nl-NL"/>
      </w:rPr>
    </w:lvl>
  </w:abstractNum>
  <w:abstractNum w:abstractNumId="19" w15:restartNumberingAfterBreak="0">
    <w:nsid w:val="50F17F19"/>
    <w:multiLevelType w:val="hybridMultilevel"/>
    <w:tmpl w:val="8CE8291C"/>
    <w:lvl w:ilvl="0" w:tplc="9F5C0B8C">
      <w:start w:val="1"/>
      <w:numFmt w:val="decimal"/>
      <w:lvlText w:val="%1."/>
      <w:lvlJc w:val="left"/>
      <w:pPr>
        <w:ind w:left="541" w:hanging="425"/>
        <w:jc w:val="left"/>
      </w:pPr>
      <w:rPr>
        <w:rFonts w:ascii="Arial" w:eastAsia="Arial" w:hAnsi="Arial" w:cs="Arial" w:hint="default"/>
        <w:spacing w:val="-1"/>
        <w:w w:val="99"/>
        <w:sz w:val="20"/>
        <w:szCs w:val="20"/>
        <w:lang w:val="nl-NL" w:eastAsia="nl-NL" w:bidi="nl-NL"/>
      </w:rPr>
    </w:lvl>
    <w:lvl w:ilvl="1" w:tplc="47EC9432">
      <w:start w:val="1"/>
      <w:numFmt w:val="lowerLetter"/>
      <w:lvlText w:val="%2."/>
      <w:lvlJc w:val="left"/>
      <w:pPr>
        <w:ind w:left="966" w:hanging="425"/>
        <w:jc w:val="left"/>
      </w:pPr>
      <w:rPr>
        <w:rFonts w:ascii="Arial" w:eastAsia="Arial" w:hAnsi="Arial" w:cs="Arial" w:hint="default"/>
        <w:spacing w:val="-1"/>
        <w:w w:val="99"/>
        <w:sz w:val="20"/>
        <w:szCs w:val="20"/>
        <w:lang w:val="nl-NL" w:eastAsia="nl-NL" w:bidi="nl-NL"/>
      </w:rPr>
    </w:lvl>
    <w:lvl w:ilvl="2" w:tplc="BE10DB0A">
      <w:numFmt w:val="bullet"/>
      <w:lvlText w:val="•"/>
      <w:lvlJc w:val="left"/>
      <w:pPr>
        <w:ind w:left="1887" w:hanging="425"/>
      </w:pPr>
      <w:rPr>
        <w:rFonts w:hint="default"/>
        <w:lang w:val="nl-NL" w:eastAsia="nl-NL" w:bidi="nl-NL"/>
      </w:rPr>
    </w:lvl>
    <w:lvl w:ilvl="3" w:tplc="9DC4F528">
      <w:numFmt w:val="bullet"/>
      <w:lvlText w:val="•"/>
      <w:lvlJc w:val="left"/>
      <w:pPr>
        <w:ind w:left="2814" w:hanging="425"/>
      </w:pPr>
      <w:rPr>
        <w:rFonts w:hint="default"/>
        <w:lang w:val="nl-NL" w:eastAsia="nl-NL" w:bidi="nl-NL"/>
      </w:rPr>
    </w:lvl>
    <w:lvl w:ilvl="4" w:tplc="C2F0F762">
      <w:numFmt w:val="bullet"/>
      <w:lvlText w:val="•"/>
      <w:lvlJc w:val="left"/>
      <w:pPr>
        <w:ind w:left="3742" w:hanging="425"/>
      </w:pPr>
      <w:rPr>
        <w:rFonts w:hint="default"/>
        <w:lang w:val="nl-NL" w:eastAsia="nl-NL" w:bidi="nl-NL"/>
      </w:rPr>
    </w:lvl>
    <w:lvl w:ilvl="5" w:tplc="2F589F6E">
      <w:numFmt w:val="bullet"/>
      <w:lvlText w:val="•"/>
      <w:lvlJc w:val="left"/>
      <w:pPr>
        <w:ind w:left="4669" w:hanging="425"/>
      </w:pPr>
      <w:rPr>
        <w:rFonts w:hint="default"/>
        <w:lang w:val="nl-NL" w:eastAsia="nl-NL" w:bidi="nl-NL"/>
      </w:rPr>
    </w:lvl>
    <w:lvl w:ilvl="6" w:tplc="CD829C56">
      <w:numFmt w:val="bullet"/>
      <w:lvlText w:val="•"/>
      <w:lvlJc w:val="left"/>
      <w:pPr>
        <w:ind w:left="5596" w:hanging="425"/>
      </w:pPr>
      <w:rPr>
        <w:rFonts w:hint="default"/>
        <w:lang w:val="nl-NL" w:eastAsia="nl-NL" w:bidi="nl-NL"/>
      </w:rPr>
    </w:lvl>
    <w:lvl w:ilvl="7" w:tplc="1FE27414">
      <w:numFmt w:val="bullet"/>
      <w:lvlText w:val="•"/>
      <w:lvlJc w:val="left"/>
      <w:pPr>
        <w:ind w:left="6524" w:hanging="425"/>
      </w:pPr>
      <w:rPr>
        <w:rFonts w:hint="default"/>
        <w:lang w:val="nl-NL" w:eastAsia="nl-NL" w:bidi="nl-NL"/>
      </w:rPr>
    </w:lvl>
    <w:lvl w:ilvl="8" w:tplc="BB729108">
      <w:numFmt w:val="bullet"/>
      <w:lvlText w:val="•"/>
      <w:lvlJc w:val="left"/>
      <w:pPr>
        <w:ind w:left="7451" w:hanging="425"/>
      </w:pPr>
      <w:rPr>
        <w:rFonts w:hint="default"/>
        <w:lang w:val="nl-NL" w:eastAsia="nl-NL" w:bidi="nl-NL"/>
      </w:rPr>
    </w:lvl>
  </w:abstractNum>
  <w:abstractNum w:abstractNumId="20" w15:restartNumberingAfterBreak="0">
    <w:nsid w:val="5B86789B"/>
    <w:multiLevelType w:val="hybridMultilevel"/>
    <w:tmpl w:val="41523672"/>
    <w:lvl w:ilvl="0" w:tplc="396EBA40">
      <w:start w:val="1"/>
      <w:numFmt w:val="decimal"/>
      <w:lvlText w:val="%1."/>
      <w:lvlJc w:val="left"/>
      <w:pPr>
        <w:ind w:left="541" w:hanging="425"/>
        <w:jc w:val="left"/>
      </w:pPr>
      <w:rPr>
        <w:rFonts w:ascii="Arial" w:eastAsia="Arial" w:hAnsi="Arial" w:cs="Arial" w:hint="default"/>
        <w:spacing w:val="-1"/>
        <w:w w:val="99"/>
        <w:sz w:val="20"/>
        <w:szCs w:val="20"/>
        <w:lang w:val="nl-NL" w:eastAsia="nl-NL" w:bidi="nl-NL"/>
      </w:rPr>
    </w:lvl>
    <w:lvl w:ilvl="1" w:tplc="B85E6E10">
      <w:numFmt w:val="bullet"/>
      <w:lvlText w:val="•"/>
      <w:lvlJc w:val="left"/>
      <w:pPr>
        <w:ind w:left="1416" w:hanging="425"/>
      </w:pPr>
      <w:rPr>
        <w:rFonts w:hint="default"/>
        <w:lang w:val="nl-NL" w:eastAsia="nl-NL" w:bidi="nl-NL"/>
      </w:rPr>
    </w:lvl>
    <w:lvl w:ilvl="2" w:tplc="F8742B2C">
      <w:numFmt w:val="bullet"/>
      <w:lvlText w:val="•"/>
      <w:lvlJc w:val="left"/>
      <w:pPr>
        <w:ind w:left="2293" w:hanging="425"/>
      </w:pPr>
      <w:rPr>
        <w:rFonts w:hint="default"/>
        <w:lang w:val="nl-NL" w:eastAsia="nl-NL" w:bidi="nl-NL"/>
      </w:rPr>
    </w:lvl>
    <w:lvl w:ilvl="3" w:tplc="82DEF4F0">
      <w:numFmt w:val="bullet"/>
      <w:lvlText w:val="•"/>
      <w:lvlJc w:val="left"/>
      <w:pPr>
        <w:ind w:left="3169" w:hanging="425"/>
      </w:pPr>
      <w:rPr>
        <w:rFonts w:hint="default"/>
        <w:lang w:val="nl-NL" w:eastAsia="nl-NL" w:bidi="nl-NL"/>
      </w:rPr>
    </w:lvl>
    <w:lvl w:ilvl="4" w:tplc="5EBE2402">
      <w:numFmt w:val="bullet"/>
      <w:lvlText w:val="•"/>
      <w:lvlJc w:val="left"/>
      <w:pPr>
        <w:ind w:left="4046" w:hanging="425"/>
      </w:pPr>
      <w:rPr>
        <w:rFonts w:hint="default"/>
        <w:lang w:val="nl-NL" w:eastAsia="nl-NL" w:bidi="nl-NL"/>
      </w:rPr>
    </w:lvl>
    <w:lvl w:ilvl="5" w:tplc="BAAE4922">
      <w:numFmt w:val="bullet"/>
      <w:lvlText w:val="•"/>
      <w:lvlJc w:val="left"/>
      <w:pPr>
        <w:ind w:left="4923" w:hanging="425"/>
      </w:pPr>
      <w:rPr>
        <w:rFonts w:hint="default"/>
        <w:lang w:val="nl-NL" w:eastAsia="nl-NL" w:bidi="nl-NL"/>
      </w:rPr>
    </w:lvl>
    <w:lvl w:ilvl="6" w:tplc="2D940B10">
      <w:numFmt w:val="bullet"/>
      <w:lvlText w:val="•"/>
      <w:lvlJc w:val="left"/>
      <w:pPr>
        <w:ind w:left="5799" w:hanging="425"/>
      </w:pPr>
      <w:rPr>
        <w:rFonts w:hint="default"/>
        <w:lang w:val="nl-NL" w:eastAsia="nl-NL" w:bidi="nl-NL"/>
      </w:rPr>
    </w:lvl>
    <w:lvl w:ilvl="7" w:tplc="A62C855E">
      <w:numFmt w:val="bullet"/>
      <w:lvlText w:val="•"/>
      <w:lvlJc w:val="left"/>
      <w:pPr>
        <w:ind w:left="6676" w:hanging="425"/>
      </w:pPr>
      <w:rPr>
        <w:rFonts w:hint="default"/>
        <w:lang w:val="nl-NL" w:eastAsia="nl-NL" w:bidi="nl-NL"/>
      </w:rPr>
    </w:lvl>
    <w:lvl w:ilvl="8" w:tplc="FA16B4DE">
      <w:numFmt w:val="bullet"/>
      <w:lvlText w:val="•"/>
      <w:lvlJc w:val="left"/>
      <w:pPr>
        <w:ind w:left="7553" w:hanging="425"/>
      </w:pPr>
      <w:rPr>
        <w:rFonts w:hint="default"/>
        <w:lang w:val="nl-NL" w:eastAsia="nl-NL" w:bidi="nl-NL"/>
      </w:rPr>
    </w:lvl>
  </w:abstractNum>
  <w:abstractNum w:abstractNumId="21" w15:restartNumberingAfterBreak="0">
    <w:nsid w:val="5E506F6A"/>
    <w:multiLevelType w:val="hybridMultilevel"/>
    <w:tmpl w:val="E8849072"/>
    <w:lvl w:ilvl="0" w:tplc="0A3ABE80">
      <w:start w:val="1"/>
      <w:numFmt w:val="decimal"/>
      <w:lvlText w:val="%1."/>
      <w:lvlJc w:val="left"/>
      <w:pPr>
        <w:ind w:left="541" w:hanging="425"/>
        <w:jc w:val="left"/>
      </w:pPr>
      <w:rPr>
        <w:rFonts w:ascii="Arial" w:eastAsia="Arial" w:hAnsi="Arial" w:cs="Arial" w:hint="default"/>
        <w:spacing w:val="-1"/>
        <w:w w:val="99"/>
        <w:sz w:val="20"/>
        <w:szCs w:val="20"/>
        <w:lang w:val="nl-NL" w:eastAsia="nl-NL" w:bidi="nl-NL"/>
      </w:rPr>
    </w:lvl>
    <w:lvl w:ilvl="1" w:tplc="D0E6A0D0">
      <w:numFmt w:val="bullet"/>
      <w:lvlText w:val="•"/>
      <w:lvlJc w:val="left"/>
      <w:pPr>
        <w:ind w:left="1416" w:hanging="425"/>
      </w:pPr>
      <w:rPr>
        <w:rFonts w:hint="default"/>
        <w:lang w:val="nl-NL" w:eastAsia="nl-NL" w:bidi="nl-NL"/>
      </w:rPr>
    </w:lvl>
    <w:lvl w:ilvl="2" w:tplc="CA826150">
      <w:numFmt w:val="bullet"/>
      <w:lvlText w:val="•"/>
      <w:lvlJc w:val="left"/>
      <w:pPr>
        <w:ind w:left="2293" w:hanging="425"/>
      </w:pPr>
      <w:rPr>
        <w:rFonts w:hint="default"/>
        <w:lang w:val="nl-NL" w:eastAsia="nl-NL" w:bidi="nl-NL"/>
      </w:rPr>
    </w:lvl>
    <w:lvl w:ilvl="3" w:tplc="CA8CD1D0">
      <w:numFmt w:val="bullet"/>
      <w:lvlText w:val="•"/>
      <w:lvlJc w:val="left"/>
      <w:pPr>
        <w:ind w:left="3169" w:hanging="425"/>
      </w:pPr>
      <w:rPr>
        <w:rFonts w:hint="default"/>
        <w:lang w:val="nl-NL" w:eastAsia="nl-NL" w:bidi="nl-NL"/>
      </w:rPr>
    </w:lvl>
    <w:lvl w:ilvl="4" w:tplc="BAC247D0">
      <w:numFmt w:val="bullet"/>
      <w:lvlText w:val="•"/>
      <w:lvlJc w:val="left"/>
      <w:pPr>
        <w:ind w:left="4046" w:hanging="425"/>
      </w:pPr>
      <w:rPr>
        <w:rFonts w:hint="default"/>
        <w:lang w:val="nl-NL" w:eastAsia="nl-NL" w:bidi="nl-NL"/>
      </w:rPr>
    </w:lvl>
    <w:lvl w:ilvl="5" w:tplc="427ABBFA">
      <w:numFmt w:val="bullet"/>
      <w:lvlText w:val="•"/>
      <w:lvlJc w:val="left"/>
      <w:pPr>
        <w:ind w:left="4923" w:hanging="425"/>
      </w:pPr>
      <w:rPr>
        <w:rFonts w:hint="default"/>
        <w:lang w:val="nl-NL" w:eastAsia="nl-NL" w:bidi="nl-NL"/>
      </w:rPr>
    </w:lvl>
    <w:lvl w:ilvl="6" w:tplc="DE367EF6">
      <w:numFmt w:val="bullet"/>
      <w:lvlText w:val="•"/>
      <w:lvlJc w:val="left"/>
      <w:pPr>
        <w:ind w:left="5799" w:hanging="425"/>
      </w:pPr>
      <w:rPr>
        <w:rFonts w:hint="default"/>
        <w:lang w:val="nl-NL" w:eastAsia="nl-NL" w:bidi="nl-NL"/>
      </w:rPr>
    </w:lvl>
    <w:lvl w:ilvl="7" w:tplc="1F4C167C">
      <w:numFmt w:val="bullet"/>
      <w:lvlText w:val="•"/>
      <w:lvlJc w:val="left"/>
      <w:pPr>
        <w:ind w:left="6676" w:hanging="425"/>
      </w:pPr>
      <w:rPr>
        <w:rFonts w:hint="default"/>
        <w:lang w:val="nl-NL" w:eastAsia="nl-NL" w:bidi="nl-NL"/>
      </w:rPr>
    </w:lvl>
    <w:lvl w:ilvl="8" w:tplc="E54C5A1C">
      <w:numFmt w:val="bullet"/>
      <w:lvlText w:val="•"/>
      <w:lvlJc w:val="left"/>
      <w:pPr>
        <w:ind w:left="7553" w:hanging="425"/>
      </w:pPr>
      <w:rPr>
        <w:rFonts w:hint="default"/>
        <w:lang w:val="nl-NL" w:eastAsia="nl-NL" w:bidi="nl-NL"/>
      </w:rPr>
    </w:lvl>
  </w:abstractNum>
  <w:abstractNum w:abstractNumId="22" w15:restartNumberingAfterBreak="0">
    <w:nsid w:val="5ECE3D3C"/>
    <w:multiLevelType w:val="hybridMultilevel"/>
    <w:tmpl w:val="DE1A2EF6"/>
    <w:lvl w:ilvl="0" w:tplc="07826E6E">
      <w:start w:val="1"/>
      <w:numFmt w:val="lowerLetter"/>
      <w:lvlText w:val="%1."/>
      <w:lvlJc w:val="left"/>
      <w:pPr>
        <w:ind w:left="966" w:hanging="425"/>
        <w:jc w:val="left"/>
      </w:pPr>
      <w:rPr>
        <w:rFonts w:ascii="Arial" w:eastAsia="Arial" w:hAnsi="Arial" w:cs="Arial" w:hint="default"/>
        <w:spacing w:val="-3"/>
        <w:w w:val="99"/>
        <w:sz w:val="20"/>
        <w:szCs w:val="20"/>
        <w:lang w:val="nl-NL" w:eastAsia="nl-NL" w:bidi="nl-NL"/>
      </w:rPr>
    </w:lvl>
    <w:lvl w:ilvl="1" w:tplc="E9CCDC86">
      <w:numFmt w:val="bullet"/>
      <w:lvlText w:val="•"/>
      <w:lvlJc w:val="left"/>
      <w:pPr>
        <w:ind w:left="1794" w:hanging="425"/>
      </w:pPr>
      <w:rPr>
        <w:rFonts w:hint="default"/>
        <w:lang w:val="nl-NL" w:eastAsia="nl-NL" w:bidi="nl-NL"/>
      </w:rPr>
    </w:lvl>
    <w:lvl w:ilvl="2" w:tplc="C37C090E">
      <w:numFmt w:val="bullet"/>
      <w:lvlText w:val="•"/>
      <w:lvlJc w:val="left"/>
      <w:pPr>
        <w:ind w:left="2629" w:hanging="425"/>
      </w:pPr>
      <w:rPr>
        <w:rFonts w:hint="default"/>
        <w:lang w:val="nl-NL" w:eastAsia="nl-NL" w:bidi="nl-NL"/>
      </w:rPr>
    </w:lvl>
    <w:lvl w:ilvl="3" w:tplc="9D960D4C">
      <w:numFmt w:val="bullet"/>
      <w:lvlText w:val="•"/>
      <w:lvlJc w:val="left"/>
      <w:pPr>
        <w:ind w:left="3463" w:hanging="425"/>
      </w:pPr>
      <w:rPr>
        <w:rFonts w:hint="default"/>
        <w:lang w:val="nl-NL" w:eastAsia="nl-NL" w:bidi="nl-NL"/>
      </w:rPr>
    </w:lvl>
    <w:lvl w:ilvl="4" w:tplc="77BA879E">
      <w:numFmt w:val="bullet"/>
      <w:lvlText w:val="•"/>
      <w:lvlJc w:val="left"/>
      <w:pPr>
        <w:ind w:left="4298" w:hanging="425"/>
      </w:pPr>
      <w:rPr>
        <w:rFonts w:hint="default"/>
        <w:lang w:val="nl-NL" w:eastAsia="nl-NL" w:bidi="nl-NL"/>
      </w:rPr>
    </w:lvl>
    <w:lvl w:ilvl="5" w:tplc="607E4E0E">
      <w:numFmt w:val="bullet"/>
      <w:lvlText w:val="•"/>
      <w:lvlJc w:val="left"/>
      <w:pPr>
        <w:ind w:left="5133" w:hanging="425"/>
      </w:pPr>
      <w:rPr>
        <w:rFonts w:hint="default"/>
        <w:lang w:val="nl-NL" w:eastAsia="nl-NL" w:bidi="nl-NL"/>
      </w:rPr>
    </w:lvl>
    <w:lvl w:ilvl="6" w:tplc="0908E0D2">
      <w:numFmt w:val="bullet"/>
      <w:lvlText w:val="•"/>
      <w:lvlJc w:val="left"/>
      <w:pPr>
        <w:ind w:left="5967" w:hanging="425"/>
      </w:pPr>
      <w:rPr>
        <w:rFonts w:hint="default"/>
        <w:lang w:val="nl-NL" w:eastAsia="nl-NL" w:bidi="nl-NL"/>
      </w:rPr>
    </w:lvl>
    <w:lvl w:ilvl="7" w:tplc="8B04BCB2">
      <w:numFmt w:val="bullet"/>
      <w:lvlText w:val="•"/>
      <w:lvlJc w:val="left"/>
      <w:pPr>
        <w:ind w:left="6802" w:hanging="425"/>
      </w:pPr>
      <w:rPr>
        <w:rFonts w:hint="default"/>
        <w:lang w:val="nl-NL" w:eastAsia="nl-NL" w:bidi="nl-NL"/>
      </w:rPr>
    </w:lvl>
    <w:lvl w:ilvl="8" w:tplc="898C682A">
      <w:numFmt w:val="bullet"/>
      <w:lvlText w:val="•"/>
      <w:lvlJc w:val="left"/>
      <w:pPr>
        <w:ind w:left="7637" w:hanging="425"/>
      </w:pPr>
      <w:rPr>
        <w:rFonts w:hint="default"/>
        <w:lang w:val="nl-NL" w:eastAsia="nl-NL" w:bidi="nl-NL"/>
      </w:rPr>
    </w:lvl>
  </w:abstractNum>
  <w:abstractNum w:abstractNumId="23" w15:restartNumberingAfterBreak="0">
    <w:nsid w:val="61F00B7E"/>
    <w:multiLevelType w:val="hybridMultilevel"/>
    <w:tmpl w:val="09DEC770"/>
    <w:lvl w:ilvl="0" w:tplc="90463ED2">
      <w:start w:val="1"/>
      <w:numFmt w:val="decimal"/>
      <w:lvlText w:val="%1."/>
      <w:lvlJc w:val="left"/>
      <w:pPr>
        <w:ind w:left="541" w:hanging="425"/>
        <w:jc w:val="left"/>
      </w:pPr>
      <w:rPr>
        <w:rFonts w:ascii="Arial" w:eastAsia="Arial" w:hAnsi="Arial" w:cs="Arial" w:hint="default"/>
        <w:spacing w:val="-1"/>
        <w:w w:val="99"/>
        <w:sz w:val="20"/>
        <w:szCs w:val="20"/>
        <w:lang w:val="nl-NL" w:eastAsia="nl-NL" w:bidi="nl-NL"/>
      </w:rPr>
    </w:lvl>
    <w:lvl w:ilvl="1" w:tplc="625E2962">
      <w:numFmt w:val="bullet"/>
      <w:lvlText w:val="•"/>
      <w:lvlJc w:val="left"/>
      <w:pPr>
        <w:ind w:left="1416" w:hanging="425"/>
      </w:pPr>
      <w:rPr>
        <w:rFonts w:hint="default"/>
        <w:lang w:val="nl-NL" w:eastAsia="nl-NL" w:bidi="nl-NL"/>
      </w:rPr>
    </w:lvl>
    <w:lvl w:ilvl="2" w:tplc="FA46072C">
      <w:numFmt w:val="bullet"/>
      <w:lvlText w:val="•"/>
      <w:lvlJc w:val="left"/>
      <w:pPr>
        <w:ind w:left="2293" w:hanging="425"/>
      </w:pPr>
      <w:rPr>
        <w:rFonts w:hint="default"/>
        <w:lang w:val="nl-NL" w:eastAsia="nl-NL" w:bidi="nl-NL"/>
      </w:rPr>
    </w:lvl>
    <w:lvl w:ilvl="3" w:tplc="9B2203EE">
      <w:numFmt w:val="bullet"/>
      <w:lvlText w:val="•"/>
      <w:lvlJc w:val="left"/>
      <w:pPr>
        <w:ind w:left="3169" w:hanging="425"/>
      </w:pPr>
      <w:rPr>
        <w:rFonts w:hint="default"/>
        <w:lang w:val="nl-NL" w:eastAsia="nl-NL" w:bidi="nl-NL"/>
      </w:rPr>
    </w:lvl>
    <w:lvl w:ilvl="4" w:tplc="0A385E04">
      <w:numFmt w:val="bullet"/>
      <w:lvlText w:val="•"/>
      <w:lvlJc w:val="left"/>
      <w:pPr>
        <w:ind w:left="4046" w:hanging="425"/>
      </w:pPr>
      <w:rPr>
        <w:rFonts w:hint="default"/>
        <w:lang w:val="nl-NL" w:eastAsia="nl-NL" w:bidi="nl-NL"/>
      </w:rPr>
    </w:lvl>
    <w:lvl w:ilvl="5" w:tplc="169CA696">
      <w:numFmt w:val="bullet"/>
      <w:lvlText w:val="•"/>
      <w:lvlJc w:val="left"/>
      <w:pPr>
        <w:ind w:left="4923" w:hanging="425"/>
      </w:pPr>
      <w:rPr>
        <w:rFonts w:hint="default"/>
        <w:lang w:val="nl-NL" w:eastAsia="nl-NL" w:bidi="nl-NL"/>
      </w:rPr>
    </w:lvl>
    <w:lvl w:ilvl="6" w:tplc="3B5221E6">
      <w:numFmt w:val="bullet"/>
      <w:lvlText w:val="•"/>
      <w:lvlJc w:val="left"/>
      <w:pPr>
        <w:ind w:left="5799" w:hanging="425"/>
      </w:pPr>
      <w:rPr>
        <w:rFonts w:hint="default"/>
        <w:lang w:val="nl-NL" w:eastAsia="nl-NL" w:bidi="nl-NL"/>
      </w:rPr>
    </w:lvl>
    <w:lvl w:ilvl="7" w:tplc="ED1E3EB8">
      <w:numFmt w:val="bullet"/>
      <w:lvlText w:val="•"/>
      <w:lvlJc w:val="left"/>
      <w:pPr>
        <w:ind w:left="6676" w:hanging="425"/>
      </w:pPr>
      <w:rPr>
        <w:rFonts w:hint="default"/>
        <w:lang w:val="nl-NL" w:eastAsia="nl-NL" w:bidi="nl-NL"/>
      </w:rPr>
    </w:lvl>
    <w:lvl w:ilvl="8" w:tplc="77FC8D3C">
      <w:numFmt w:val="bullet"/>
      <w:lvlText w:val="•"/>
      <w:lvlJc w:val="left"/>
      <w:pPr>
        <w:ind w:left="7553" w:hanging="425"/>
      </w:pPr>
      <w:rPr>
        <w:rFonts w:hint="default"/>
        <w:lang w:val="nl-NL" w:eastAsia="nl-NL" w:bidi="nl-NL"/>
      </w:rPr>
    </w:lvl>
  </w:abstractNum>
  <w:abstractNum w:abstractNumId="24" w15:restartNumberingAfterBreak="0">
    <w:nsid w:val="6370199B"/>
    <w:multiLevelType w:val="hybridMultilevel"/>
    <w:tmpl w:val="26B8CE86"/>
    <w:lvl w:ilvl="0" w:tplc="98E4E9E0">
      <w:start w:val="1"/>
      <w:numFmt w:val="decimal"/>
      <w:lvlText w:val="%1."/>
      <w:lvlJc w:val="left"/>
      <w:pPr>
        <w:ind w:left="541" w:hanging="425"/>
        <w:jc w:val="left"/>
      </w:pPr>
      <w:rPr>
        <w:rFonts w:ascii="Arial" w:eastAsia="Arial" w:hAnsi="Arial" w:cs="Arial" w:hint="default"/>
        <w:spacing w:val="-1"/>
        <w:w w:val="99"/>
        <w:sz w:val="20"/>
        <w:szCs w:val="20"/>
        <w:lang w:val="nl-NL" w:eastAsia="nl-NL" w:bidi="nl-NL"/>
      </w:rPr>
    </w:lvl>
    <w:lvl w:ilvl="1" w:tplc="D34451EE">
      <w:numFmt w:val="bullet"/>
      <w:lvlText w:val="•"/>
      <w:lvlJc w:val="left"/>
      <w:pPr>
        <w:ind w:left="1416" w:hanging="425"/>
      </w:pPr>
      <w:rPr>
        <w:rFonts w:hint="default"/>
        <w:lang w:val="nl-NL" w:eastAsia="nl-NL" w:bidi="nl-NL"/>
      </w:rPr>
    </w:lvl>
    <w:lvl w:ilvl="2" w:tplc="9364C870">
      <w:numFmt w:val="bullet"/>
      <w:lvlText w:val="•"/>
      <w:lvlJc w:val="left"/>
      <w:pPr>
        <w:ind w:left="2293" w:hanging="425"/>
      </w:pPr>
      <w:rPr>
        <w:rFonts w:hint="default"/>
        <w:lang w:val="nl-NL" w:eastAsia="nl-NL" w:bidi="nl-NL"/>
      </w:rPr>
    </w:lvl>
    <w:lvl w:ilvl="3" w:tplc="18A60700">
      <w:numFmt w:val="bullet"/>
      <w:lvlText w:val="•"/>
      <w:lvlJc w:val="left"/>
      <w:pPr>
        <w:ind w:left="3169" w:hanging="425"/>
      </w:pPr>
      <w:rPr>
        <w:rFonts w:hint="default"/>
        <w:lang w:val="nl-NL" w:eastAsia="nl-NL" w:bidi="nl-NL"/>
      </w:rPr>
    </w:lvl>
    <w:lvl w:ilvl="4" w:tplc="D8CCC422">
      <w:numFmt w:val="bullet"/>
      <w:lvlText w:val="•"/>
      <w:lvlJc w:val="left"/>
      <w:pPr>
        <w:ind w:left="4046" w:hanging="425"/>
      </w:pPr>
      <w:rPr>
        <w:rFonts w:hint="default"/>
        <w:lang w:val="nl-NL" w:eastAsia="nl-NL" w:bidi="nl-NL"/>
      </w:rPr>
    </w:lvl>
    <w:lvl w:ilvl="5" w:tplc="D506D190">
      <w:numFmt w:val="bullet"/>
      <w:lvlText w:val="•"/>
      <w:lvlJc w:val="left"/>
      <w:pPr>
        <w:ind w:left="4923" w:hanging="425"/>
      </w:pPr>
      <w:rPr>
        <w:rFonts w:hint="default"/>
        <w:lang w:val="nl-NL" w:eastAsia="nl-NL" w:bidi="nl-NL"/>
      </w:rPr>
    </w:lvl>
    <w:lvl w:ilvl="6" w:tplc="37B68F52">
      <w:numFmt w:val="bullet"/>
      <w:lvlText w:val="•"/>
      <w:lvlJc w:val="left"/>
      <w:pPr>
        <w:ind w:left="5799" w:hanging="425"/>
      </w:pPr>
      <w:rPr>
        <w:rFonts w:hint="default"/>
        <w:lang w:val="nl-NL" w:eastAsia="nl-NL" w:bidi="nl-NL"/>
      </w:rPr>
    </w:lvl>
    <w:lvl w:ilvl="7" w:tplc="E7EAB16E">
      <w:numFmt w:val="bullet"/>
      <w:lvlText w:val="•"/>
      <w:lvlJc w:val="left"/>
      <w:pPr>
        <w:ind w:left="6676" w:hanging="425"/>
      </w:pPr>
      <w:rPr>
        <w:rFonts w:hint="default"/>
        <w:lang w:val="nl-NL" w:eastAsia="nl-NL" w:bidi="nl-NL"/>
      </w:rPr>
    </w:lvl>
    <w:lvl w:ilvl="8" w:tplc="771CC908">
      <w:numFmt w:val="bullet"/>
      <w:lvlText w:val="•"/>
      <w:lvlJc w:val="left"/>
      <w:pPr>
        <w:ind w:left="7553" w:hanging="425"/>
      </w:pPr>
      <w:rPr>
        <w:rFonts w:hint="default"/>
        <w:lang w:val="nl-NL" w:eastAsia="nl-NL" w:bidi="nl-NL"/>
      </w:rPr>
    </w:lvl>
  </w:abstractNum>
  <w:abstractNum w:abstractNumId="25" w15:restartNumberingAfterBreak="0">
    <w:nsid w:val="6CAB3552"/>
    <w:multiLevelType w:val="hybridMultilevel"/>
    <w:tmpl w:val="AC6C190A"/>
    <w:lvl w:ilvl="0" w:tplc="E654BC14">
      <w:start w:val="1"/>
      <w:numFmt w:val="decimal"/>
      <w:lvlText w:val="%1."/>
      <w:lvlJc w:val="left"/>
      <w:pPr>
        <w:ind w:left="541" w:hanging="425"/>
        <w:jc w:val="left"/>
      </w:pPr>
      <w:rPr>
        <w:rFonts w:ascii="Arial" w:eastAsia="Arial" w:hAnsi="Arial" w:cs="Arial" w:hint="default"/>
        <w:spacing w:val="-3"/>
        <w:w w:val="99"/>
        <w:sz w:val="20"/>
        <w:szCs w:val="20"/>
        <w:lang w:val="nl-NL" w:eastAsia="nl-NL" w:bidi="nl-NL"/>
      </w:rPr>
    </w:lvl>
    <w:lvl w:ilvl="1" w:tplc="CA9EBC48">
      <w:start w:val="1"/>
      <w:numFmt w:val="lowerLetter"/>
      <w:lvlText w:val="%2."/>
      <w:lvlJc w:val="left"/>
      <w:pPr>
        <w:ind w:left="966" w:hanging="425"/>
        <w:jc w:val="left"/>
      </w:pPr>
      <w:rPr>
        <w:rFonts w:ascii="Arial" w:eastAsia="Arial" w:hAnsi="Arial" w:cs="Arial" w:hint="default"/>
        <w:spacing w:val="-3"/>
        <w:w w:val="99"/>
        <w:sz w:val="20"/>
        <w:szCs w:val="20"/>
        <w:lang w:val="nl-NL" w:eastAsia="nl-NL" w:bidi="nl-NL"/>
      </w:rPr>
    </w:lvl>
    <w:lvl w:ilvl="2" w:tplc="BFFEFDE0">
      <w:numFmt w:val="bullet"/>
      <w:lvlText w:val="•"/>
      <w:lvlJc w:val="left"/>
      <w:pPr>
        <w:ind w:left="1887" w:hanging="425"/>
      </w:pPr>
      <w:rPr>
        <w:rFonts w:hint="default"/>
        <w:lang w:val="nl-NL" w:eastAsia="nl-NL" w:bidi="nl-NL"/>
      </w:rPr>
    </w:lvl>
    <w:lvl w:ilvl="3" w:tplc="025CCF0A">
      <w:numFmt w:val="bullet"/>
      <w:lvlText w:val="•"/>
      <w:lvlJc w:val="left"/>
      <w:pPr>
        <w:ind w:left="2814" w:hanging="425"/>
      </w:pPr>
      <w:rPr>
        <w:rFonts w:hint="default"/>
        <w:lang w:val="nl-NL" w:eastAsia="nl-NL" w:bidi="nl-NL"/>
      </w:rPr>
    </w:lvl>
    <w:lvl w:ilvl="4" w:tplc="33500A42">
      <w:numFmt w:val="bullet"/>
      <w:lvlText w:val="•"/>
      <w:lvlJc w:val="left"/>
      <w:pPr>
        <w:ind w:left="3742" w:hanging="425"/>
      </w:pPr>
      <w:rPr>
        <w:rFonts w:hint="default"/>
        <w:lang w:val="nl-NL" w:eastAsia="nl-NL" w:bidi="nl-NL"/>
      </w:rPr>
    </w:lvl>
    <w:lvl w:ilvl="5" w:tplc="EC5E8E4E">
      <w:numFmt w:val="bullet"/>
      <w:lvlText w:val="•"/>
      <w:lvlJc w:val="left"/>
      <w:pPr>
        <w:ind w:left="4669" w:hanging="425"/>
      </w:pPr>
      <w:rPr>
        <w:rFonts w:hint="default"/>
        <w:lang w:val="nl-NL" w:eastAsia="nl-NL" w:bidi="nl-NL"/>
      </w:rPr>
    </w:lvl>
    <w:lvl w:ilvl="6" w:tplc="ED36E140">
      <w:numFmt w:val="bullet"/>
      <w:lvlText w:val="•"/>
      <w:lvlJc w:val="left"/>
      <w:pPr>
        <w:ind w:left="5596" w:hanging="425"/>
      </w:pPr>
      <w:rPr>
        <w:rFonts w:hint="default"/>
        <w:lang w:val="nl-NL" w:eastAsia="nl-NL" w:bidi="nl-NL"/>
      </w:rPr>
    </w:lvl>
    <w:lvl w:ilvl="7" w:tplc="DFCEA272">
      <w:numFmt w:val="bullet"/>
      <w:lvlText w:val="•"/>
      <w:lvlJc w:val="left"/>
      <w:pPr>
        <w:ind w:left="6524" w:hanging="425"/>
      </w:pPr>
      <w:rPr>
        <w:rFonts w:hint="default"/>
        <w:lang w:val="nl-NL" w:eastAsia="nl-NL" w:bidi="nl-NL"/>
      </w:rPr>
    </w:lvl>
    <w:lvl w:ilvl="8" w:tplc="76E0D46A">
      <w:numFmt w:val="bullet"/>
      <w:lvlText w:val="•"/>
      <w:lvlJc w:val="left"/>
      <w:pPr>
        <w:ind w:left="7451" w:hanging="425"/>
      </w:pPr>
      <w:rPr>
        <w:rFonts w:hint="default"/>
        <w:lang w:val="nl-NL" w:eastAsia="nl-NL" w:bidi="nl-NL"/>
      </w:rPr>
    </w:lvl>
  </w:abstractNum>
  <w:abstractNum w:abstractNumId="26" w15:restartNumberingAfterBreak="0">
    <w:nsid w:val="754D648A"/>
    <w:multiLevelType w:val="hybridMultilevel"/>
    <w:tmpl w:val="7C9A9C92"/>
    <w:lvl w:ilvl="0" w:tplc="39222BA4">
      <w:start w:val="1"/>
      <w:numFmt w:val="decimal"/>
      <w:lvlText w:val="%1."/>
      <w:lvlJc w:val="left"/>
      <w:pPr>
        <w:ind w:left="541" w:hanging="425"/>
        <w:jc w:val="left"/>
      </w:pPr>
      <w:rPr>
        <w:rFonts w:ascii="Arial" w:eastAsia="Arial" w:hAnsi="Arial" w:cs="Arial" w:hint="default"/>
        <w:spacing w:val="-1"/>
        <w:w w:val="99"/>
        <w:sz w:val="20"/>
        <w:szCs w:val="20"/>
        <w:lang w:val="nl-NL" w:eastAsia="nl-NL" w:bidi="nl-NL"/>
      </w:rPr>
    </w:lvl>
    <w:lvl w:ilvl="1" w:tplc="7BFA84DE">
      <w:numFmt w:val="bullet"/>
      <w:lvlText w:val="•"/>
      <w:lvlJc w:val="left"/>
      <w:pPr>
        <w:ind w:left="1416" w:hanging="425"/>
      </w:pPr>
      <w:rPr>
        <w:rFonts w:hint="default"/>
        <w:lang w:val="nl-NL" w:eastAsia="nl-NL" w:bidi="nl-NL"/>
      </w:rPr>
    </w:lvl>
    <w:lvl w:ilvl="2" w:tplc="E0887CBE">
      <w:numFmt w:val="bullet"/>
      <w:lvlText w:val="•"/>
      <w:lvlJc w:val="left"/>
      <w:pPr>
        <w:ind w:left="2293" w:hanging="425"/>
      </w:pPr>
      <w:rPr>
        <w:rFonts w:hint="default"/>
        <w:lang w:val="nl-NL" w:eastAsia="nl-NL" w:bidi="nl-NL"/>
      </w:rPr>
    </w:lvl>
    <w:lvl w:ilvl="3" w:tplc="05887712">
      <w:numFmt w:val="bullet"/>
      <w:lvlText w:val="•"/>
      <w:lvlJc w:val="left"/>
      <w:pPr>
        <w:ind w:left="3169" w:hanging="425"/>
      </w:pPr>
      <w:rPr>
        <w:rFonts w:hint="default"/>
        <w:lang w:val="nl-NL" w:eastAsia="nl-NL" w:bidi="nl-NL"/>
      </w:rPr>
    </w:lvl>
    <w:lvl w:ilvl="4" w:tplc="8F7C0F34">
      <w:numFmt w:val="bullet"/>
      <w:lvlText w:val="•"/>
      <w:lvlJc w:val="left"/>
      <w:pPr>
        <w:ind w:left="4046" w:hanging="425"/>
      </w:pPr>
      <w:rPr>
        <w:rFonts w:hint="default"/>
        <w:lang w:val="nl-NL" w:eastAsia="nl-NL" w:bidi="nl-NL"/>
      </w:rPr>
    </w:lvl>
    <w:lvl w:ilvl="5" w:tplc="99944AA2">
      <w:numFmt w:val="bullet"/>
      <w:lvlText w:val="•"/>
      <w:lvlJc w:val="left"/>
      <w:pPr>
        <w:ind w:left="4923" w:hanging="425"/>
      </w:pPr>
      <w:rPr>
        <w:rFonts w:hint="default"/>
        <w:lang w:val="nl-NL" w:eastAsia="nl-NL" w:bidi="nl-NL"/>
      </w:rPr>
    </w:lvl>
    <w:lvl w:ilvl="6" w:tplc="B6046B28">
      <w:numFmt w:val="bullet"/>
      <w:lvlText w:val="•"/>
      <w:lvlJc w:val="left"/>
      <w:pPr>
        <w:ind w:left="5799" w:hanging="425"/>
      </w:pPr>
      <w:rPr>
        <w:rFonts w:hint="default"/>
        <w:lang w:val="nl-NL" w:eastAsia="nl-NL" w:bidi="nl-NL"/>
      </w:rPr>
    </w:lvl>
    <w:lvl w:ilvl="7" w:tplc="6D6E85D4">
      <w:numFmt w:val="bullet"/>
      <w:lvlText w:val="•"/>
      <w:lvlJc w:val="left"/>
      <w:pPr>
        <w:ind w:left="6676" w:hanging="425"/>
      </w:pPr>
      <w:rPr>
        <w:rFonts w:hint="default"/>
        <w:lang w:val="nl-NL" w:eastAsia="nl-NL" w:bidi="nl-NL"/>
      </w:rPr>
    </w:lvl>
    <w:lvl w:ilvl="8" w:tplc="B1D005FE">
      <w:numFmt w:val="bullet"/>
      <w:lvlText w:val="•"/>
      <w:lvlJc w:val="left"/>
      <w:pPr>
        <w:ind w:left="7553" w:hanging="425"/>
      </w:pPr>
      <w:rPr>
        <w:rFonts w:hint="default"/>
        <w:lang w:val="nl-NL" w:eastAsia="nl-NL" w:bidi="nl-NL"/>
      </w:rPr>
    </w:lvl>
  </w:abstractNum>
  <w:abstractNum w:abstractNumId="27" w15:restartNumberingAfterBreak="0">
    <w:nsid w:val="7AA02E39"/>
    <w:multiLevelType w:val="hybridMultilevel"/>
    <w:tmpl w:val="F1864398"/>
    <w:lvl w:ilvl="0" w:tplc="87E4D2F2">
      <w:numFmt w:val="bullet"/>
      <w:lvlText w:val="-"/>
      <w:lvlJc w:val="left"/>
      <w:pPr>
        <w:ind w:left="966" w:hanging="425"/>
      </w:pPr>
      <w:rPr>
        <w:rFonts w:ascii="Arial" w:eastAsia="Arial" w:hAnsi="Arial" w:cs="Arial" w:hint="default"/>
        <w:w w:val="99"/>
        <w:sz w:val="20"/>
        <w:szCs w:val="20"/>
        <w:lang w:val="nl-NL" w:eastAsia="nl-NL" w:bidi="nl-NL"/>
      </w:rPr>
    </w:lvl>
    <w:lvl w:ilvl="1" w:tplc="371CBD5E">
      <w:numFmt w:val="bullet"/>
      <w:lvlText w:val="•"/>
      <w:lvlJc w:val="left"/>
      <w:pPr>
        <w:ind w:left="1794" w:hanging="425"/>
      </w:pPr>
      <w:rPr>
        <w:rFonts w:hint="default"/>
        <w:lang w:val="nl-NL" w:eastAsia="nl-NL" w:bidi="nl-NL"/>
      </w:rPr>
    </w:lvl>
    <w:lvl w:ilvl="2" w:tplc="664262F8">
      <w:numFmt w:val="bullet"/>
      <w:lvlText w:val="•"/>
      <w:lvlJc w:val="left"/>
      <w:pPr>
        <w:ind w:left="2629" w:hanging="425"/>
      </w:pPr>
      <w:rPr>
        <w:rFonts w:hint="default"/>
        <w:lang w:val="nl-NL" w:eastAsia="nl-NL" w:bidi="nl-NL"/>
      </w:rPr>
    </w:lvl>
    <w:lvl w:ilvl="3" w:tplc="34F279E6">
      <w:numFmt w:val="bullet"/>
      <w:lvlText w:val="•"/>
      <w:lvlJc w:val="left"/>
      <w:pPr>
        <w:ind w:left="3463" w:hanging="425"/>
      </w:pPr>
      <w:rPr>
        <w:rFonts w:hint="default"/>
        <w:lang w:val="nl-NL" w:eastAsia="nl-NL" w:bidi="nl-NL"/>
      </w:rPr>
    </w:lvl>
    <w:lvl w:ilvl="4" w:tplc="029C8A76">
      <w:numFmt w:val="bullet"/>
      <w:lvlText w:val="•"/>
      <w:lvlJc w:val="left"/>
      <w:pPr>
        <w:ind w:left="4298" w:hanging="425"/>
      </w:pPr>
      <w:rPr>
        <w:rFonts w:hint="default"/>
        <w:lang w:val="nl-NL" w:eastAsia="nl-NL" w:bidi="nl-NL"/>
      </w:rPr>
    </w:lvl>
    <w:lvl w:ilvl="5" w:tplc="5E78A5F2">
      <w:numFmt w:val="bullet"/>
      <w:lvlText w:val="•"/>
      <w:lvlJc w:val="left"/>
      <w:pPr>
        <w:ind w:left="5133" w:hanging="425"/>
      </w:pPr>
      <w:rPr>
        <w:rFonts w:hint="default"/>
        <w:lang w:val="nl-NL" w:eastAsia="nl-NL" w:bidi="nl-NL"/>
      </w:rPr>
    </w:lvl>
    <w:lvl w:ilvl="6" w:tplc="B7B6492E">
      <w:numFmt w:val="bullet"/>
      <w:lvlText w:val="•"/>
      <w:lvlJc w:val="left"/>
      <w:pPr>
        <w:ind w:left="5967" w:hanging="425"/>
      </w:pPr>
      <w:rPr>
        <w:rFonts w:hint="default"/>
        <w:lang w:val="nl-NL" w:eastAsia="nl-NL" w:bidi="nl-NL"/>
      </w:rPr>
    </w:lvl>
    <w:lvl w:ilvl="7" w:tplc="F034C1CA">
      <w:numFmt w:val="bullet"/>
      <w:lvlText w:val="•"/>
      <w:lvlJc w:val="left"/>
      <w:pPr>
        <w:ind w:left="6802" w:hanging="425"/>
      </w:pPr>
      <w:rPr>
        <w:rFonts w:hint="default"/>
        <w:lang w:val="nl-NL" w:eastAsia="nl-NL" w:bidi="nl-NL"/>
      </w:rPr>
    </w:lvl>
    <w:lvl w:ilvl="8" w:tplc="E4541846">
      <w:numFmt w:val="bullet"/>
      <w:lvlText w:val="•"/>
      <w:lvlJc w:val="left"/>
      <w:pPr>
        <w:ind w:left="7637" w:hanging="425"/>
      </w:pPr>
      <w:rPr>
        <w:rFonts w:hint="default"/>
        <w:lang w:val="nl-NL" w:eastAsia="nl-NL" w:bidi="nl-NL"/>
      </w:rPr>
    </w:lvl>
  </w:abstractNum>
  <w:num w:numId="1">
    <w:abstractNumId w:val="0"/>
  </w:num>
  <w:num w:numId="2">
    <w:abstractNumId w:val="26"/>
  </w:num>
  <w:num w:numId="3">
    <w:abstractNumId w:val="10"/>
  </w:num>
  <w:num w:numId="4">
    <w:abstractNumId w:val="14"/>
  </w:num>
  <w:num w:numId="5">
    <w:abstractNumId w:val="13"/>
  </w:num>
  <w:num w:numId="6">
    <w:abstractNumId w:val="16"/>
  </w:num>
  <w:num w:numId="7">
    <w:abstractNumId w:val="24"/>
  </w:num>
  <w:num w:numId="8">
    <w:abstractNumId w:val="23"/>
  </w:num>
  <w:num w:numId="9">
    <w:abstractNumId w:val="20"/>
  </w:num>
  <w:num w:numId="10">
    <w:abstractNumId w:val="8"/>
  </w:num>
  <w:num w:numId="11">
    <w:abstractNumId w:val="2"/>
  </w:num>
  <w:num w:numId="12">
    <w:abstractNumId w:val="4"/>
  </w:num>
  <w:num w:numId="13">
    <w:abstractNumId w:val="9"/>
  </w:num>
  <w:num w:numId="14">
    <w:abstractNumId w:val="7"/>
  </w:num>
  <w:num w:numId="15">
    <w:abstractNumId w:val="25"/>
  </w:num>
  <w:num w:numId="16">
    <w:abstractNumId w:val="17"/>
  </w:num>
  <w:num w:numId="17">
    <w:abstractNumId w:val="22"/>
  </w:num>
  <w:num w:numId="18">
    <w:abstractNumId w:val="12"/>
  </w:num>
  <w:num w:numId="19">
    <w:abstractNumId w:val="21"/>
  </w:num>
  <w:num w:numId="20">
    <w:abstractNumId w:val="6"/>
  </w:num>
  <w:num w:numId="21">
    <w:abstractNumId w:val="5"/>
  </w:num>
  <w:num w:numId="22">
    <w:abstractNumId w:val="1"/>
  </w:num>
  <w:num w:numId="23">
    <w:abstractNumId w:val="15"/>
  </w:num>
  <w:num w:numId="24">
    <w:abstractNumId w:val="3"/>
  </w:num>
  <w:num w:numId="25">
    <w:abstractNumId w:val="27"/>
  </w:num>
  <w:num w:numId="26">
    <w:abstractNumId w:val="19"/>
  </w:num>
  <w:num w:numId="27">
    <w:abstractNumId w:val="1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028"/>
    <w:rsid w:val="00C52028"/>
    <w:rsid w:val="00C53F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87785"/>
  <w15:docId w15:val="{58D0CA50-9934-41BB-8D4B-F7C86A4A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Pr>
      <w:rFonts w:ascii="Arial" w:eastAsia="Arial" w:hAnsi="Arial" w:cs="Arial"/>
      <w:lang w:val="nl-NL" w:eastAsia="nl-NL" w:bidi="nl-NL"/>
    </w:rPr>
  </w:style>
  <w:style w:type="paragraph" w:styleId="Kop1">
    <w:name w:val="heading 1"/>
    <w:basedOn w:val="Standaard"/>
    <w:uiPriority w:val="9"/>
    <w:qFormat/>
    <w:pPr>
      <w:ind w:left="116"/>
      <w:outlineLvl w:val="0"/>
    </w:pPr>
    <w:rPr>
      <w:b/>
      <w:bCs/>
      <w:sz w:val="20"/>
      <w:szCs w:val="20"/>
    </w:rPr>
  </w:style>
  <w:style w:type="paragraph" w:styleId="Kop2">
    <w:name w:val="heading 2"/>
    <w:basedOn w:val="Standaard"/>
    <w:uiPriority w:val="9"/>
    <w:unhideWhenUsed/>
    <w:qFormat/>
    <w:pPr>
      <w:ind w:left="116"/>
      <w:outlineLvl w:val="1"/>
    </w:pPr>
    <w:rPr>
      <w:b/>
      <w:bCs/>
      <w:i/>
      <w:sz w:val="20"/>
      <w:szCs w:val="20"/>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spacing w:before="2"/>
      <w:ind w:left="541" w:hanging="425"/>
    </w:pPr>
    <w:rPr>
      <w:sz w:val="20"/>
      <w:szCs w:val="20"/>
    </w:rPr>
  </w:style>
  <w:style w:type="paragraph" w:styleId="Lijstalinea">
    <w:name w:val="List Paragraph"/>
    <w:basedOn w:val="Standaard"/>
    <w:uiPriority w:val="1"/>
    <w:qFormat/>
    <w:pPr>
      <w:spacing w:before="2"/>
      <w:ind w:left="541" w:hanging="425"/>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5036</Words>
  <Characters>27698</Characters>
  <Application>Microsoft Office Word</Application>
  <DocSecurity>0</DocSecurity>
  <Lines>230</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 Mevr. W. de (w.desmit@advocatenorde.nl)</dc:creator>
  <cp:lastModifiedBy>Jessica Havinga</cp:lastModifiedBy>
  <cp:revision>2</cp:revision>
  <dcterms:created xsi:type="dcterms:W3CDTF">2019-09-26T07:22:00Z</dcterms:created>
  <dcterms:modified xsi:type="dcterms:W3CDTF">2019-09-26T07:22:00Z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2016-01-18T00:00:00Z</vt:filetime>
  </property>
  <property fmtid="{D5CDD505-2E9C-101B-9397-08002B2CF9AE}" pid="3" name="Creator">
    <vt:lpwstr>Microsoft® Word 2013</vt:lpwstr>
  </property>
  <property fmtid="{D5CDD505-2E9C-101B-9397-08002B2CF9AE}" pid="4" name="LastSaved">
    <vt:filetime>2019-09-26T00:00:00Z</vt:filetime>
  </property>
</Properties>
</file>